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E7E" w:rsidRPr="007B7362" w:rsidRDefault="00C14241" w:rsidP="00791D66">
      <w:pPr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bidi="ar-SA"/>
        </w:rPr>
        <w:drawing>
          <wp:inline distT="0" distB="0" distL="0" distR="0">
            <wp:extent cx="5942965" cy="8171577"/>
            <wp:effectExtent l="0" t="0" r="0" b="0"/>
            <wp:docPr id="1" name="Рисунок 1" descr="C:\Users\Admin\Pictures\2020-12-28 порт\пор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0-12-28 порт\порт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8171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42FEA" w:rsidRPr="00C84612" w:rsidRDefault="000E6533" w:rsidP="00D42F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CD7E7E" w:rsidRDefault="00D42FEA" w:rsidP="00791D66">
      <w:pPr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</w:rPr>
        <w:t xml:space="preserve"> </w:t>
      </w:r>
    </w:p>
    <w:p w:rsidR="00207A52" w:rsidRDefault="00207A52" w:rsidP="00791D66">
      <w:pPr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07A52" w:rsidRDefault="00207A52" w:rsidP="00791D66">
      <w:pPr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07A52" w:rsidRPr="000E6533" w:rsidRDefault="00207A52" w:rsidP="000E6533">
      <w:pPr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64360" w:rsidRDefault="00664360" w:rsidP="005143CB">
      <w:pPr>
        <w:pStyle w:val="a4"/>
        <w:adjustRightInd w:val="0"/>
        <w:spacing w:before="0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F4C54" w:rsidRPr="00C62A7C" w:rsidRDefault="00887CCA" w:rsidP="005143CB">
      <w:pPr>
        <w:pStyle w:val="a4"/>
        <w:adjustRightInd w:val="0"/>
        <w:spacing w:before="0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62A7C">
        <w:rPr>
          <w:rFonts w:ascii="Times New Roman" w:hAnsi="Times New Roman" w:cs="Times New Roman"/>
          <w:b/>
          <w:bCs/>
          <w:sz w:val="24"/>
          <w:szCs w:val="24"/>
        </w:rPr>
        <w:lastRenderedPageBreak/>
        <w:t>1.</w:t>
      </w:r>
      <w:r w:rsidR="009F4C54" w:rsidRPr="00C62A7C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E72687" w:rsidRPr="00C62A7C" w:rsidRDefault="00E72687" w:rsidP="005143CB">
      <w:pPr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A7C">
        <w:rPr>
          <w:rFonts w:ascii="Times New Roman" w:eastAsia="Calibri" w:hAnsi="Times New Roman" w:cs="Times New Roman"/>
          <w:color w:val="000000"/>
          <w:sz w:val="24"/>
          <w:szCs w:val="24"/>
        </w:rPr>
        <w:t>1.1. Настоящее Положение</w:t>
      </w:r>
      <w:r w:rsidRPr="00C62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2A7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C62A7C">
        <w:rPr>
          <w:rFonts w:ascii="Times New Roman" w:eastAsia="Calibri" w:hAnsi="Times New Roman" w:cs="Times New Roman"/>
          <w:color w:val="000000"/>
          <w:sz w:val="24"/>
          <w:szCs w:val="24"/>
        </w:rPr>
        <w:t>муниципального бюджетного общеобразовательного учреждения «</w:t>
      </w:r>
      <w:r w:rsidR="00664360">
        <w:rPr>
          <w:rFonts w:ascii="Times New Roman" w:eastAsia="Calibri" w:hAnsi="Times New Roman" w:cs="Times New Roman"/>
          <w:color w:val="000000"/>
          <w:sz w:val="24"/>
          <w:szCs w:val="24"/>
        </w:rPr>
        <w:t>Большекибячин</w:t>
      </w:r>
      <w:r w:rsidR="00492AD2">
        <w:rPr>
          <w:rFonts w:ascii="Times New Roman" w:eastAsia="Calibri" w:hAnsi="Times New Roman" w:cs="Times New Roman"/>
          <w:color w:val="000000"/>
          <w:sz w:val="24"/>
          <w:szCs w:val="24"/>
        </w:rPr>
        <w:t>ская средняя общеобразовательная школа</w:t>
      </w:r>
      <w:r w:rsidRPr="00C62A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</w:t>
      </w:r>
      <w:r w:rsidR="00492AD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Сабинского </w:t>
      </w:r>
      <w:r w:rsidRPr="00C62A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муниципального района Республики Татарстан</w:t>
      </w:r>
      <w:r w:rsidR="00492AD2">
        <w:rPr>
          <w:rFonts w:ascii="Times New Roman" w:eastAsia="Calibri" w:hAnsi="Times New Roman" w:cs="Times New Roman"/>
          <w:color w:val="000000"/>
          <w:sz w:val="24"/>
          <w:szCs w:val="24"/>
        </w:rPr>
        <w:t>»</w:t>
      </w:r>
      <w:r w:rsidRPr="00C62A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(далее – Учреждение)</w:t>
      </w:r>
      <w:r w:rsidRPr="00C62A7C">
        <w:rPr>
          <w:rFonts w:ascii="Times New Roman" w:hAnsi="Times New Roman" w:cs="Times New Roman"/>
          <w:sz w:val="24"/>
          <w:szCs w:val="24"/>
        </w:rPr>
        <w:t xml:space="preserve"> определяет структуру, порядок формирования и использования портфолио </w:t>
      </w:r>
      <w:r w:rsidR="00CD7E7E" w:rsidRPr="00C62A7C">
        <w:rPr>
          <w:rFonts w:ascii="Times New Roman" w:hAnsi="Times New Roman" w:cs="Times New Roman"/>
          <w:sz w:val="24"/>
          <w:szCs w:val="24"/>
        </w:rPr>
        <w:t>обучающегося (далее - портфолио)</w:t>
      </w:r>
      <w:r w:rsidRPr="00C62A7C">
        <w:rPr>
          <w:rFonts w:ascii="Times New Roman" w:hAnsi="Times New Roman" w:cs="Times New Roman"/>
          <w:sz w:val="24"/>
          <w:szCs w:val="24"/>
        </w:rPr>
        <w:t xml:space="preserve">  и устанавливает статус портфолио </w:t>
      </w:r>
      <w:r w:rsidR="004D79C1" w:rsidRPr="00C62A7C">
        <w:rPr>
          <w:rFonts w:ascii="Times New Roman" w:hAnsi="Times New Roman" w:cs="Times New Roman"/>
          <w:sz w:val="24"/>
          <w:szCs w:val="24"/>
        </w:rPr>
        <w:t xml:space="preserve"> </w:t>
      </w:r>
      <w:r w:rsidRPr="00C62A7C">
        <w:rPr>
          <w:rFonts w:ascii="Times New Roman" w:hAnsi="Times New Roman" w:cs="Times New Roman"/>
          <w:sz w:val="24"/>
          <w:szCs w:val="24"/>
        </w:rPr>
        <w:t xml:space="preserve"> как открытого документа, предназначенного для публичной демонстрации.  </w:t>
      </w:r>
    </w:p>
    <w:p w:rsidR="00E72687" w:rsidRPr="00C62A7C" w:rsidRDefault="00E72687" w:rsidP="005143CB">
      <w:pPr>
        <w:pStyle w:val="a8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2A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1.2. </w:t>
      </w:r>
      <w:r w:rsidR="00F2481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Настоящее </w:t>
      </w:r>
      <w:r w:rsidRPr="00C62A7C">
        <w:rPr>
          <w:rFonts w:ascii="Times New Roman" w:eastAsia="Calibri" w:hAnsi="Times New Roman" w:cs="Times New Roman"/>
          <w:color w:val="000000"/>
          <w:sz w:val="24"/>
          <w:szCs w:val="24"/>
        </w:rPr>
        <w:t>Положение разработано в соответствии с действующим законодательством РФ и РТ,</w:t>
      </w:r>
      <w:r w:rsidRPr="00C62A7C">
        <w:rPr>
          <w:rFonts w:ascii="Times New Roman" w:hAnsi="Times New Roman" w:cs="Times New Roman"/>
          <w:sz w:val="24"/>
          <w:szCs w:val="24"/>
        </w:rPr>
        <w:t xml:space="preserve">  локальными нормативными актами Учреждения.</w:t>
      </w:r>
      <w:r w:rsidRPr="00C62A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C62A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065B" w:rsidRDefault="009C065B" w:rsidP="009C065B">
      <w:pPr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Pr="009C065B">
        <w:rPr>
          <w:rFonts w:ascii="Times New Roman" w:hAnsi="Times New Roman" w:cs="Times New Roman"/>
          <w:bCs/>
          <w:sz w:val="24"/>
          <w:szCs w:val="24"/>
        </w:rPr>
        <w:t>1.3.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C065B">
        <w:rPr>
          <w:rFonts w:ascii="Times New Roman" w:hAnsi="Times New Roman"/>
          <w:bCs/>
          <w:iCs/>
          <w:spacing w:val="2"/>
          <w:sz w:val="24"/>
          <w:szCs w:val="24"/>
        </w:rPr>
        <w:t>Портфолио достижений</w:t>
      </w:r>
      <w:r w:rsidRPr="00F73C87">
        <w:rPr>
          <w:rFonts w:ascii="Times New Roman" w:hAnsi="Times New Roman"/>
          <w:spacing w:val="2"/>
          <w:sz w:val="24"/>
          <w:szCs w:val="24"/>
        </w:rPr>
        <w:t xml:space="preserve"> представляет собой специаль</w:t>
      </w:r>
      <w:r w:rsidRPr="00F73C87">
        <w:rPr>
          <w:rFonts w:ascii="Times New Roman" w:hAnsi="Times New Roman"/>
          <w:sz w:val="24"/>
          <w:szCs w:val="24"/>
        </w:rPr>
        <w:t>но организованную подборку работ, которые демонстрируют усилия, прогресс и достижения обучающегося в различных областях. Портфель достижений является оптимальным способом организации текущей системы оценки.</w:t>
      </w:r>
    </w:p>
    <w:p w:rsidR="009C065B" w:rsidRPr="00C62A7C" w:rsidRDefault="009C065B" w:rsidP="005143CB">
      <w:pPr>
        <w:adjustRightInd w:val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C065B" w:rsidRPr="009C065B" w:rsidRDefault="00E72687" w:rsidP="009C065B">
      <w:pPr>
        <w:ind w:right="-1" w:firstLine="284"/>
        <w:rPr>
          <w:rFonts w:ascii="Times New Roman" w:hAnsi="Times New Roman" w:cs="Times New Roman"/>
          <w:sz w:val="24"/>
          <w:szCs w:val="24"/>
        </w:rPr>
      </w:pPr>
      <w:r w:rsidRPr="00C62A7C">
        <w:rPr>
          <w:rFonts w:ascii="Times New Roman" w:hAnsi="Times New Roman" w:cs="Times New Roman"/>
          <w:b/>
          <w:sz w:val="24"/>
          <w:szCs w:val="24"/>
        </w:rPr>
        <w:t>2.</w:t>
      </w:r>
      <w:r w:rsidR="009C065B" w:rsidRPr="009C065B">
        <w:t xml:space="preserve"> </w:t>
      </w:r>
      <w:r w:rsidR="009C065B" w:rsidRPr="009C065B">
        <w:rPr>
          <w:rFonts w:ascii="Times New Roman" w:hAnsi="Times New Roman" w:cs="Times New Roman"/>
          <w:sz w:val="24"/>
          <w:szCs w:val="24"/>
        </w:rPr>
        <w:t>Цели портфолио:</w:t>
      </w:r>
    </w:p>
    <w:p w:rsidR="009C065B" w:rsidRPr="009C065B" w:rsidRDefault="009C065B" w:rsidP="009C065B">
      <w:pPr>
        <w:numPr>
          <w:ilvl w:val="0"/>
          <w:numId w:val="23"/>
        </w:numPr>
        <w:tabs>
          <w:tab w:val="left" w:pos="1173"/>
          <w:tab w:val="left" w:pos="1174"/>
        </w:tabs>
        <w:ind w:left="0" w:right="-1" w:firstLine="284"/>
        <w:rPr>
          <w:rFonts w:ascii="Times New Roman" w:hAnsi="Times New Roman" w:cs="Times New Roman"/>
          <w:sz w:val="24"/>
          <w:szCs w:val="24"/>
        </w:rPr>
      </w:pPr>
      <w:r w:rsidRPr="009C065B">
        <w:rPr>
          <w:rFonts w:ascii="Times New Roman" w:hAnsi="Times New Roman" w:cs="Times New Roman"/>
          <w:sz w:val="24"/>
          <w:szCs w:val="24"/>
        </w:rPr>
        <w:t>поддержка высокой учебной мотивации обучающихся;</w:t>
      </w:r>
    </w:p>
    <w:p w:rsidR="009C065B" w:rsidRPr="009C065B" w:rsidRDefault="009C065B" w:rsidP="009C065B">
      <w:pPr>
        <w:numPr>
          <w:ilvl w:val="0"/>
          <w:numId w:val="23"/>
        </w:numPr>
        <w:tabs>
          <w:tab w:val="left" w:pos="1173"/>
          <w:tab w:val="left" w:pos="1174"/>
        </w:tabs>
        <w:ind w:left="0" w:right="-1" w:firstLine="284"/>
        <w:rPr>
          <w:rFonts w:ascii="Times New Roman" w:hAnsi="Times New Roman" w:cs="Times New Roman"/>
          <w:sz w:val="24"/>
          <w:szCs w:val="24"/>
        </w:rPr>
      </w:pPr>
      <w:r w:rsidRPr="009C065B">
        <w:rPr>
          <w:rFonts w:ascii="Times New Roman" w:hAnsi="Times New Roman" w:cs="Times New Roman"/>
          <w:sz w:val="24"/>
          <w:szCs w:val="24"/>
        </w:rPr>
        <w:t>поощрение их активности и самостоятельности, расширение возможностей обучения и самообучения;</w:t>
      </w:r>
    </w:p>
    <w:p w:rsidR="009C065B" w:rsidRPr="009C065B" w:rsidRDefault="009C065B" w:rsidP="009C065B">
      <w:pPr>
        <w:numPr>
          <w:ilvl w:val="0"/>
          <w:numId w:val="23"/>
        </w:numPr>
        <w:tabs>
          <w:tab w:val="left" w:pos="1173"/>
          <w:tab w:val="left" w:pos="1174"/>
          <w:tab w:val="left" w:pos="2374"/>
          <w:tab w:val="left" w:pos="3530"/>
          <w:tab w:val="left" w:pos="5278"/>
          <w:tab w:val="left" w:pos="5705"/>
          <w:tab w:val="left" w:pos="7103"/>
          <w:tab w:val="left" w:pos="9146"/>
        </w:tabs>
        <w:ind w:left="0" w:right="-1" w:firstLine="284"/>
        <w:rPr>
          <w:rFonts w:ascii="Times New Roman" w:hAnsi="Times New Roman" w:cs="Times New Roman"/>
          <w:sz w:val="24"/>
          <w:szCs w:val="24"/>
        </w:rPr>
      </w:pPr>
      <w:r w:rsidRPr="009C065B">
        <w:rPr>
          <w:rFonts w:ascii="Times New Roman" w:hAnsi="Times New Roman" w:cs="Times New Roman"/>
          <w:sz w:val="24"/>
          <w:szCs w:val="24"/>
        </w:rPr>
        <w:t>развитие</w:t>
      </w:r>
      <w:r w:rsidRPr="009C065B">
        <w:rPr>
          <w:rFonts w:ascii="Times New Roman" w:hAnsi="Times New Roman" w:cs="Times New Roman"/>
          <w:sz w:val="24"/>
          <w:szCs w:val="24"/>
        </w:rPr>
        <w:tab/>
        <w:t>навыков</w:t>
      </w:r>
      <w:r w:rsidRPr="009C065B">
        <w:rPr>
          <w:rFonts w:ascii="Times New Roman" w:hAnsi="Times New Roman" w:cs="Times New Roman"/>
          <w:sz w:val="24"/>
          <w:szCs w:val="24"/>
        </w:rPr>
        <w:tab/>
        <w:t>рефлексивной</w:t>
      </w:r>
      <w:r w:rsidRPr="009C065B">
        <w:rPr>
          <w:rFonts w:ascii="Times New Roman" w:hAnsi="Times New Roman" w:cs="Times New Roman"/>
          <w:sz w:val="24"/>
          <w:szCs w:val="24"/>
        </w:rPr>
        <w:tab/>
        <w:t>и</w:t>
      </w:r>
      <w:r w:rsidRPr="009C065B">
        <w:rPr>
          <w:rFonts w:ascii="Times New Roman" w:hAnsi="Times New Roman" w:cs="Times New Roman"/>
          <w:sz w:val="24"/>
          <w:szCs w:val="24"/>
        </w:rPr>
        <w:tab/>
        <w:t>оценочной</w:t>
      </w:r>
      <w:r w:rsidRPr="009C065B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 w:rsidRPr="009C065B">
        <w:rPr>
          <w:rFonts w:ascii="Times New Roman" w:hAnsi="Times New Roman" w:cs="Times New Roman"/>
          <w:sz w:val="24"/>
          <w:szCs w:val="24"/>
        </w:rPr>
        <w:t>самооценочной</w:t>
      </w:r>
      <w:proofErr w:type="spellEnd"/>
      <w:r w:rsidRPr="009C065B">
        <w:rPr>
          <w:rFonts w:ascii="Times New Roman" w:hAnsi="Times New Roman" w:cs="Times New Roman"/>
          <w:sz w:val="24"/>
          <w:szCs w:val="24"/>
        </w:rPr>
        <w:t>)</w:t>
      </w:r>
      <w:r w:rsidRPr="009C065B">
        <w:rPr>
          <w:rFonts w:ascii="Times New Roman" w:hAnsi="Times New Roman" w:cs="Times New Roman"/>
          <w:sz w:val="24"/>
          <w:szCs w:val="24"/>
        </w:rPr>
        <w:tab/>
        <w:t>деятельности обучающихся;</w:t>
      </w:r>
    </w:p>
    <w:p w:rsidR="009C065B" w:rsidRPr="009C065B" w:rsidRDefault="009C065B" w:rsidP="009C065B">
      <w:pPr>
        <w:numPr>
          <w:ilvl w:val="0"/>
          <w:numId w:val="23"/>
        </w:numPr>
        <w:tabs>
          <w:tab w:val="left" w:pos="1173"/>
          <w:tab w:val="left" w:pos="1174"/>
        </w:tabs>
        <w:ind w:left="0" w:right="-1" w:firstLine="284"/>
        <w:rPr>
          <w:rFonts w:ascii="Times New Roman" w:hAnsi="Times New Roman" w:cs="Times New Roman"/>
          <w:sz w:val="24"/>
          <w:szCs w:val="24"/>
        </w:rPr>
      </w:pPr>
      <w:r w:rsidRPr="009C065B">
        <w:rPr>
          <w:rFonts w:ascii="Times New Roman" w:hAnsi="Times New Roman" w:cs="Times New Roman"/>
          <w:sz w:val="24"/>
          <w:szCs w:val="24"/>
        </w:rPr>
        <w:t>формирование умения учиться: ставить цели, планировать и организовывать собственную учебную</w:t>
      </w:r>
      <w:r w:rsidR="00664360">
        <w:rPr>
          <w:rFonts w:ascii="Times New Roman" w:hAnsi="Times New Roman" w:cs="Times New Roman"/>
          <w:sz w:val="24"/>
          <w:szCs w:val="24"/>
        </w:rPr>
        <w:t xml:space="preserve"> </w:t>
      </w:r>
      <w:r w:rsidRPr="009C065B">
        <w:rPr>
          <w:rFonts w:ascii="Times New Roman" w:hAnsi="Times New Roman" w:cs="Times New Roman"/>
          <w:sz w:val="24"/>
          <w:szCs w:val="24"/>
        </w:rPr>
        <w:t>деятельность;</w:t>
      </w:r>
    </w:p>
    <w:p w:rsidR="009C065B" w:rsidRPr="009C065B" w:rsidRDefault="009C065B" w:rsidP="009C065B">
      <w:pPr>
        <w:numPr>
          <w:ilvl w:val="0"/>
          <w:numId w:val="23"/>
        </w:numPr>
        <w:tabs>
          <w:tab w:val="left" w:pos="1173"/>
          <w:tab w:val="left" w:pos="1174"/>
        </w:tabs>
        <w:ind w:left="0" w:right="-1" w:firstLine="284"/>
        <w:rPr>
          <w:rFonts w:ascii="Times New Roman" w:hAnsi="Times New Roman" w:cs="Times New Roman"/>
          <w:sz w:val="24"/>
          <w:szCs w:val="24"/>
        </w:rPr>
      </w:pPr>
      <w:r w:rsidRPr="009C065B">
        <w:rPr>
          <w:rFonts w:ascii="Times New Roman" w:hAnsi="Times New Roman" w:cs="Times New Roman"/>
          <w:sz w:val="24"/>
          <w:szCs w:val="24"/>
        </w:rPr>
        <w:t>содействие индивидуализации (персонализации) образования обучающихся;</w:t>
      </w:r>
    </w:p>
    <w:p w:rsidR="009C065B" w:rsidRPr="009C065B" w:rsidRDefault="009C065B" w:rsidP="009C065B">
      <w:pPr>
        <w:numPr>
          <w:ilvl w:val="0"/>
          <w:numId w:val="23"/>
        </w:numPr>
        <w:tabs>
          <w:tab w:val="left" w:pos="1173"/>
          <w:tab w:val="left" w:pos="1174"/>
        </w:tabs>
        <w:ind w:left="0" w:right="-1" w:firstLine="284"/>
        <w:rPr>
          <w:rFonts w:ascii="Times New Roman" w:hAnsi="Times New Roman" w:cs="Times New Roman"/>
          <w:sz w:val="24"/>
          <w:szCs w:val="24"/>
        </w:rPr>
      </w:pPr>
      <w:r w:rsidRPr="009C065B">
        <w:rPr>
          <w:rFonts w:ascii="Times New Roman" w:hAnsi="Times New Roman" w:cs="Times New Roman"/>
          <w:sz w:val="24"/>
          <w:szCs w:val="24"/>
        </w:rPr>
        <w:t>создание дополнительных предпосылок и возможностей для успешной</w:t>
      </w:r>
      <w:r w:rsidR="00664360">
        <w:rPr>
          <w:rFonts w:ascii="Times New Roman" w:hAnsi="Times New Roman" w:cs="Times New Roman"/>
          <w:sz w:val="24"/>
          <w:szCs w:val="24"/>
        </w:rPr>
        <w:t xml:space="preserve"> </w:t>
      </w:r>
      <w:r w:rsidRPr="009C065B">
        <w:rPr>
          <w:rFonts w:ascii="Times New Roman" w:hAnsi="Times New Roman" w:cs="Times New Roman"/>
          <w:sz w:val="24"/>
          <w:szCs w:val="24"/>
        </w:rPr>
        <w:t>социализации;</w:t>
      </w:r>
    </w:p>
    <w:p w:rsidR="009C065B" w:rsidRPr="009C065B" w:rsidRDefault="009C065B" w:rsidP="009C065B">
      <w:pPr>
        <w:numPr>
          <w:ilvl w:val="0"/>
          <w:numId w:val="23"/>
        </w:numPr>
        <w:tabs>
          <w:tab w:val="left" w:pos="1174"/>
        </w:tabs>
        <w:ind w:left="0"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065B">
        <w:rPr>
          <w:rFonts w:ascii="Times New Roman" w:hAnsi="Times New Roman" w:cs="Times New Roman"/>
          <w:sz w:val="24"/>
          <w:szCs w:val="24"/>
        </w:rPr>
        <w:t>обеспечение мониторинга индивидуального прогресса обучающихся в широком образовательном контексте, демонстрация его способностей применять приобретенные знания и умения на</w:t>
      </w:r>
      <w:r w:rsidR="00664360">
        <w:rPr>
          <w:rFonts w:ascii="Times New Roman" w:hAnsi="Times New Roman" w:cs="Times New Roman"/>
          <w:sz w:val="24"/>
          <w:szCs w:val="24"/>
        </w:rPr>
        <w:t xml:space="preserve"> </w:t>
      </w:r>
      <w:r w:rsidRPr="009C065B">
        <w:rPr>
          <w:rFonts w:ascii="Times New Roman" w:hAnsi="Times New Roman" w:cs="Times New Roman"/>
          <w:sz w:val="24"/>
          <w:szCs w:val="24"/>
        </w:rPr>
        <w:t>практике;</w:t>
      </w:r>
    </w:p>
    <w:p w:rsidR="009C065B" w:rsidRPr="009C065B" w:rsidRDefault="009C065B" w:rsidP="009C065B">
      <w:pPr>
        <w:numPr>
          <w:ilvl w:val="0"/>
          <w:numId w:val="23"/>
        </w:numPr>
        <w:tabs>
          <w:tab w:val="left" w:pos="1173"/>
          <w:tab w:val="left" w:pos="1174"/>
        </w:tabs>
        <w:spacing w:before="5"/>
        <w:ind w:left="0" w:right="-1" w:firstLine="284"/>
        <w:rPr>
          <w:rFonts w:ascii="Times New Roman" w:hAnsi="Times New Roman" w:cs="Times New Roman"/>
          <w:sz w:val="24"/>
          <w:szCs w:val="24"/>
        </w:rPr>
      </w:pPr>
      <w:r w:rsidRPr="009C065B">
        <w:rPr>
          <w:rFonts w:ascii="Times New Roman" w:hAnsi="Times New Roman" w:cs="Times New Roman"/>
          <w:sz w:val="24"/>
          <w:szCs w:val="24"/>
        </w:rPr>
        <w:t>формирование отчета об индивидуальных образовательных достижениях</w:t>
      </w:r>
      <w:r w:rsidR="00664360">
        <w:rPr>
          <w:rFonts w:ascii="Times New Roman" w:hAnsi="Times New Roman" w:cs="Times New Roman"/>
          <w:sz w:val="24"/>
          <w:szCs w:val="24"/>
        </w:rPr>
        <w:t xml:space="preserve"> </w:t>
      </w:r>
      <w:r w:rsidRPr="009C065B">
        <w:rPr>
          <w:rFonts w:ascii="Times New Roman" w:hAnsi="Times New Roman" w:cs="Times New Roman"/>
          <w:sz w:val="24"/>
          <w:szCs w:val="24"/>
        </w:rPr>
        <w:t xml:space="preserve">обучающихся. </w:t>
      </w:r>
    </w:p>
    <w:p w:rsidR="00FE47DA" w:rsidRPr="00C62A7C" w:rsidRDefault="00FE47DA" w:rsidP="009C065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3C4C" w:rsidRPr="00C62A7C" w:rsidRDefault="00E72687" w:rsidP="005143CB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2A7C">
        <w:rPr>
          <w:rFonts w:ascii="Times New Roman" w:hAnsi="Times New Roman" w:cs="Times New Roman"/>
          <w:b/>
          <w:sz w:val="24"/>
          <w:szCs w:val="24"/>
        </w:rPr>
        <w:t>3</w:t>
      </w:r>
      <w:r w:rsidR="002336FE" w:rsidRPr="00C62A7C">
        <w:rPr>
          <w:rFonts w:ascii="Times New Roman" w:hAnsi="Times New Roman" w:cs="Times New Roman"/>
          <w:b/>
          <w:sz w:val="24"/>
          <w:szCs w:val="24"/>
        </w:rPr>
        <w:t>.</w:t>
      </w:r>
      <w:r w:rsidR="000D4A0A" w:rsidRPr="00C62A7C">
        <w:rPr>
          <w:rFonts w:ascii="Times New Roman" w:hAnsi="Times New Roman" w:cs="Times New Roman"/>
          <w:b/>
          <w:sz w:val="24"/>
          <w:szCs w:val="24"/>
        </w:rPr>
        <w:t xml:space="preserve"> Функции портфолио:</w:t>
      </w:r>
    </w:p>
    <w:p w:rsidR="004C3C4C" w:rsidRPr="00C62A7C" w:rsidRDefault="00E72687" w:rsidP="005143CB">
      <w:pPr>
        <w:pStyle w:val="a4"/>
        <w:tabs>
          <w:tab w:val="left" w:pos="1863"/>
        </w:tabs>
        <w:spacing w:before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</w:pPr>
      <w:r w:rsidRPr="00C62A7C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>-</w:t>
      </w:r>
      <w:r w:rsidR="000D4A0A" w:rsidRPr="00C62A7C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>диагностическая: фиксирует изменения и рост показателей за определенный период времени;</w:t>
      </w:r>
    </w:p>
    <w:p w:rsidR="004C3C4C" w:rsidRPr="00C62A7C" w:rsidRDefault="002444D5" w:rsidP="005143CB">
      <w:pPr>
        <w:pStyle w:val="a4"/>
        <w:tabs>
          <w:tab w:val="left" w:pos="1784"/>
        </w:tabs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A7C">
        <w:rPr>
          <w:rFonts w:ascii="Times New Roman" w:hAnsi="Times New Roman" w:cs="Times New Roman"/>
          <w:sz w:val="24"/>
          <w:szCs w:val="24"/>
        </w:rPr>
        <w:t xml:space="preserve">- </w:t>
      </w:r>
      <w:r w:rsidR="000D4A0A" w:rsidRPr="00C62A7C">
        <w:rPr>
          <w:rFonts w:ascii="Times New Roman" w:hAnsi="Times New Roman" w:cs="Times New Roman"/>
          <w:sz w:val="24"/>
          <w:szCs w:val="24"/>
        </w:rPr>
        <w:t>целеполагания:</w:t>
      </w:r>
      <w:r w:rsidR="000D4A0A" w:rsidRPr="00C62A7C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="000D4A0A" w:rsidRPr="00C62A7C">
        <w:rPr>
          <w:rFonts w:ascii="Times New Roman" w:hAnsi="Times New Roman" w:cs="Times New Roman"/>
          <w:sz w:val="24"/>
          <w:szCs w:val="24"/>
        </w:rPr>
        <w:t>поддерживает</w:t>
      </w:r>
      <w:r w:rsidR="000D4A0A" w:rsidRPr="00C62A7C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="000D4A0A" w:rsidRPr="00C62A7C">
        <w:rPr>
          <w:rFonts w:ascii="Times New Roman" w:hAnsi="Times New Roman" w:cs="Times New Roman"/>
          <w:sz w:val="24"/>
          <w:szCs w:val="24"/>
        </w:rPr>
        <w:t>образовательные</w:t>
      </w:r>
      <w:r w:rsidR="000D4A0A" w:rsidRPr="00C62A7C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="000D4A0A" w:rsidRPr="00C62A7C">
        <w:rPr>
          <w:rFonts w:ascii="Times New Roman" w:hAnsi="Times New Roman" w:cs="Times New Roman"/>
          <w:sz w:val="24"/>
          <w:szCs w:val="24"/>
        </w:rPr>
        <w:t>цели;</w:t>
      </w:r>
    </w:p>
    <w:p w:rsidR="004C3C4C" w:rsidRPr="00C62A7C" w:rsidRDefault="005143CB" w:rsidP="005143CB">
      <w:pPr>
        <w:pStyle w:val="a4"/>
        <w:tabs>
          <w:tab w:val="left" w:pos="1851"/>
        </w:tabs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D4A0A" w:rsidRPr="00C62A7C">
        <w:rPr>
          <w:rFonts w:ascii="Times New Roman" w:hAnsi="Times New Roman" w:cs="Times New Roman"/>
          <w:sz w:val="24"/>
          <w:szCs w:val="24"/>
        </w:rPr>
        <w:t>мотивационная:</w:t>
      </w:r>
      <w:r w:rsidR="000D4A0A" w:rsidRPr="00C62A7C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="000D4A0A" w:rsidRPr="00C62A7C">
        <w:rPr>
          <w:rFonts w:ascii="Times New Roman" w:hAnsi="Times New Roman" w:cs="Times New Roman"/>
          <w:sz w:val="24"/>
          <w:szCs w:val="24"/>
        </w:rPr>
        <w:t>поощряет</w:t>
      </w:r>
      <w:r w:rsidR="000D4A0A" w:rsidRPr="00C62A7C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="000D4A0A" w:rsidRPr="00C62A7C">
        <w:rPr>
          <w:rFonts w:ascii="Times New Roman" w:hAnsi="Times New Roman" w:cs="Times New Roman"/>
          <w:sz w:val="24"/>
          <w:szCs w:val="24"/>
        </w:rPr>
        <w:t>детей,</w:t>
      </w:r>
      <w:r w:rsidR="000D4A0A" w:rsidRPr="00C62A7C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="000D4A0A" w:rsidRPr="00C62A7C">
        <w:rPr>
          <w:rFonts w:ascii="Times New Roman" w:hAnsi="Times New Roman" w:cs="Times New Roman"/>
          <w:sz w:val="24"/>
          <w:szCs w:val="24"/>
        </w:rPr>
        <w:t>педагогов</w:t>
      </w:r>
      <w:r w:rsidR="000D4A0A" w:rsidRPr="00C62A7C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="000D4A0A" w:rsidRPr="00C62A7C">
        <w:rPr>
          <w:rFonts w:ascii="Times New Roman" w:hAnsi="Times New Roman" w:cs="Times New Roman"/>
          <w:sz w:val="24"/>
          <w:szCs w:val="24"/>
        </w:rPr>
        <w:t>и</w:t>
      </w:r>
      <w:r w:rsidR="000D4A0A" w:rsidRPr="00C62A7C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="000D4A0A" w:rsidRPr="00C62A7C">
        <w:rPr>
          <w:rFonts w:ascii="Times New Roman" w:hAnsi="Times New Roman" w:cs="Times New Roman"/>
          <w:sz w:val="24"/>
          <w:szCs w:val="24"/>
        </w:rPr>
        <w:t>родителей</w:t>
      </w:r>
      <w:r w:rsidR="000D4A0A" w:rsidRPr="00C62A7C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="000D4A0A" w:rsidRPr="00C62A7C">
        <w:rPr>
          <w:rFonts w:ascii="Times New Roman" w:hAnsi="Times New Roman" w:cs="Times New Roman"/>
          <w:sz w:val="24"/>
          <w:szCs w:val="24"/>
        </w:rPr>
        <w:t>к</w:t>
      </w:r>
      <w:r w:rsidR="000D4A0A" w:rsidRPr="00C62A7C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="000D4A0A" w:rsidRPr="00C62A7C">
        <w:rPr>
          <w:rFonts w:ascii="Times New Roman" w:hAnsi="Times New Roman" w:cs="Times New Roman"/>
          <w:sz w:val="24"/>
          <w:szCs w:val="24"/>
        </w:rPr>
        <w:t>взаимодействию</w:t>
      </w:r>
      <w:r w:rsidR="000D4A0A" w:rsidRPr="00C62A7C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="000D4A0A" w:rsidRPr="00C62A7C">
        <w:rPr>
          <w:rFonts w:ascii="Times New Roman" w:hAnsi="Times New Roman" w:cs="Times New Roman"/>
          <w:sz w:val="24"/>
          <w:szCs w:val="24"/>
        </w:rPr>
        <w:t>в достижении положительных</w:t>
      </w:r>
      <w:r w:rsidR="000D4A0A" w:rsidRPr="00C62A7C">
        <w:rPr>
          <w:rFonts w:ascii="Times New Roman" w:hAnsi="Times New Roman" w:cs="Times New Roman"/>
          <w:spacing w:val="-34"/>
          <w:sz w:val="24"/>
          <w:szCs w:val="24"/>
        </w:rPr>
        <w:t xml:space="preserve"> </w:t>
      </w:r>
      <w:r w:rsidR="000D4A0A" w:rsidRPr="00C62A7C">
        <w:rPr>
          <w:rFonts w:ascii="Times New Roman" w:hAnsi="Times New Roman" w:cs="Times New Roman"/>
          <w:sz w:val="24"/>
          <w:szCs w:val="24"/>
        </w:rPr>
        <w:t>результатов;</w:t>
      </w:r>
    </w:p>
    <w:p w:rsidR="002444D5" w:rsidRPr="00C62A7C" w:rsidRDefault="005143CB" w:rsidP="005143CB">
      <w:pPr>
        <w:pStyle w:val="a4"/>
        <w:tabs>
          <w:tab w:val="left" w:pos="1849"/>
        </w:tabs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D4A0A" w:rsidRPr="00C62A7C">
        <w:rPr>
          <w:rFonts w:ascii="Times New Roman" w:hAnsi="Times New Roman" w:cs="Times New Roman"/>
          <w:sz w:val="24"/>
          <w:szCs w:val="24"/>
        </w:rPr>
        <w:t>содержательная: максимально раскрывает спектр достижений и выполняемых</w:t>
      </w:r>
      <w:r w:rsidR="002444D5" w:rsidRPr="00C62A7C">
        <w:rPr>
          <w:rFonts w:ascii="Times New Roman" w:hAnsi="Times New Roman" w:cs="Times New Roman"/>
          <w:sz w:val="24"/>
          <w:szCs w:val="24"/>
        </w:rPr>
        <w:t xml:space="preserve"> </w:t>
      </w:r>
      <w:r w:rsidR="000D4A0A" w:rsidRPr="00C62A7C">
        <w:rPr>
          <w:rFonts w:ascii="Times New Roman" w:hAnsi="Times New Roman" w:cs="Times New Roman"/>
          <w:sz w:val="24"/>
          <w:szCs w:val="24"/>
        </w:rPr>
        <w:t>работ;</w:t>
      </w:r>
    </w:p>
    <w:p w:rsidR="004C3C4C" w:rsidRPr="00C62A7C" w:rsidRDefault="005143CB" w:rsidP="005143CB">
      <w:pPr>
        <w:pStyle w:val="a3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0D4A0A" w:rsidRPr="00C62A7C">
        <w:rPr>
          <w:rFonts w:ascii="Times New Roman" w:hAnsi="Times New Roman" w:cs="Times New Roman"/>
        </w:rPr>
        <w:t>развивающая: обеспечивает непрерывность процесса развития, обучения</w:t>
      </w:r>
      <w:r w:rsidR="000D4A0A" w:rsidRPr="00C62A7C">
        <w:rPr>
          <w:rFonts w:ascii="Times New Roman" w:hAnsi="Times New Roman" w:cs="Times New Roman"/>
          <w:spacing w:val="-22"/>
        </w:rPr>
        <w:t xml:space="preserve"> </w:t>
      </w:r>
      <w:r w:rsidR="000D4A0A" w:rsidRPr="00C62A7C">
        <w:rPr>
          <w:rFonts w:ascii="Times New Roman" w:hAnsi="Times New Roman" w:cs="Times New Roman"/>
        </w:rPr>
        <w:t>и</w:t>
      </w:r>
      <w:r w:rsidR="002444D5" w:rsidRPr="00C62A7C">
        <w:rPr>
          <w:rFonts w:ascii="Times New Roman" w:hAnsi="Times New Roman" w:cs="Times New Roman"/>
        </w:rPr>
        <w:t xml:space="preserve"> </w:t>
      </w:r>
      <w:r w:rsidR="000D4A0A" w:rsidRPr="00C62A7C">
        <w:rPr>
          <w:rFonts w:ascii="Times New Roman" w:hAnsi="Times New Roman" w:cs="Times New Roman"/>
        </w:rPr>
        <w:t>воспитания от класса к классу;</w:t>
      </w:r>
    </w:p>
    <w:p w:rsidR="004C3C4C" w:rsidRPr="00C62A7C" w:rsidRDefault="002444D5" w:rsidP="005143CB">
      <w:pPr>
        <w:pStyle w:val="a4"/>
        <w:tabs>
          <w:tab w:val="left" w:pos="1784"/>
        </w:tabs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A7C">
        <w:rPr>
          <w:rFonts w:ascii="Times New Roman" w:hAnsi="Times New Roman" w:cs="Times New Roman"/>
          <w:sz w:val="24"/>
          <w:szCs w:val="24"/>
        </w:rPr>
        <w:t xml:space="preserve">- </w:t>
      </w:r>
      <w:r w:rsidR="000D4A0A" w:rsidRPr="00C62A7C">
        <w:rPr>
          <w:rFonts w:ascii="Times New Roman" w:hAnsi="Times New Roman" w:cs="Times New Roman"/>
          <w:sz w:val="24"/>
          <w:szCs w:val="24"/>
        </w:rPr>
        <w:t>рейтинговая:</w:t>
      </w:r>
      <w:r w:rsidR="000D4A0A" w:rsidRPr="00C62A7C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="000D4A0A" w:rsidRPr="00C62A7C">
        <w:rPr>
          <w:rFonts w:ascii="Times New Roman" w:hAnsi="Times New Roman" w:cs="Times New Roman"/>
          <w:sz w:val="24"/>
          <w:szCs w:val="24"/>
        </w:rPr>
        <w:t>показывает</w:t>
      </w:r>
      <w:r w:rsidR="000D4A0A" w:rsidRPr="00C62A7C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="000D4A0A" w:rsidRPr="00C62A7C">
        <w:rPr>
          <w:rFonts w:ascii="Times New Roman" w:hAnsi="Times New Roman" w:cs="Times New Roman"/>
          <w:sz w:val="24"/>
          <w:szCs w:val="24"/>
        </w:rPr>
        <w:t>диапазон</w:t>
      </w:r>
      <w:r w:rsidR="000D4A0A" w:rsidRPr="00C62A7C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="000D4A0A" w:rsidRPr="00C62A7C">
        <w:rPr>
          <w:rFonts w:ascii="Times New Roman" w:hAnsi="Times New Roman" w:cs="Times New Roman"/>
          <w:sz w:val="24"/>
          <w:szCs w:val="24"/>
        </w:rPr>
        <w:t>и</w:t>
      </w:r>
      <w:r w:rsidR="000D4A0A" w:rsidRPr="00C62A7C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="000D4A0A" w:rsidRPr="00C62A7C">
        <w:rPr>
          <w:rFonts w:ascii="Times New Roman" w:hAnsi="Times New Roman" w:cs="Times New Roman"/>
          <w:sz w:val="24"/>
          <w:szCs w:val="24"/>
        </w:rPr>
        <w:t>уровень</w:t>
      </w:r>
      <w:r w:rsidR="000D4A0A" w:rsidRPr="00C62A7C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="000D4A0A" w:rsidRPr="00C62A7C">
        <w:rPr>
          <w:rFonts w:ascii="Times New Roman" w:hAnsi="Times New Roman" w:cs="Times New Roman"/>
          <w:sz w:val="24"/>
          <w:szCs w:val="24"/>
        </w:rPr>
        <w:t>навыков</w:t>
      </w:r>
      <w:r w:rsidR="000D4A0A" w:rsidRPr="00C62A7C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="000D4A0A" w:rsidRPr="00C62A7C">
        <w:rPr>
          <w:rFonts w:ascii="Times New Roman" w:hAnsi="Times New Roman" w:cs="Times New Roman"/>
          <w:sz w:val="24"/>
          <w:szCs w:val="24"/>
        </w:rPr>
        <w:t>и</w:t>
      </w:r>
      <w:r w:rsidR="000D4A0A" w:rsidRPr="00C62A7C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="000D4A0A" w:rsidRPr="00C62A7C">
        <w:rPr>
          <w:rFonts w:ascii="Times New Roman" w:hAnsi="Times New Roman" w:cs="Times New Roman"/>
          <w:sz w:val="24"/>
          <w:szCs w:val="24"/>
        </w:rPr>
        <w:t>умений.</w:t>
      </w:r>
    </w:p>
    <w:p w:rsidR="002A42BF" w:rsidRPr="00C62A7C" w:rsidRDefault="002A42BF" w:rsidP="005143CB">
      <w:pPr>
        <w:pStyle w:val="a4"/>
        <w:tabs>
          <w:tab w:val="left" w:pos="1784"/>
        </w:tabs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C3C4C" w:rsidRDefault="00E72687" w:rsidP="005143CB">
      <w:pPr>
        <w:pStyle w:val="11"/>
        <w:spacing w:before="0"/>
        <w:ind w:left="0" w:firstLine="709"/>
        <w:jc w:val="both"/>
        <w:rPr>
          <w:rFonts w:ascii="Times New Roman" w:hAnsi="Times New Roman" w:cs="Times New Roman"/>
        </w:rPr>
      </w:pPr>
      <w:r w:rsidRPr="00C62A7C">
        <w:rPr>
          <w:rFonts w:ascii="Times New Roman" w:hAnsi="Times New Roman" w:cs="Times New Roman"/>
        </w:rPr>
        <w:t>4</w:t>
      </w:r>
      <w:r w:rsidR="000D4A0A" w:rsidRPr="00C62A7C">
        <w:rPr>
          <w:rFonts w:ascii="Times New Roman" w:hAnsi="Times New Roman" w:cs="Times New Roman"/>
        </w:rPr>
        <w:t>. Порядок формирования портфолио</w:t>
      </w:r>
      <w:r w:rsidRPr="00C62A7C">
        <w:rPr>
          <w:rFonts w:ascii="Times New Roman" w:hAnsi="Times New Roman" w:cs="Times New Roman"/>
        </w:rPr>
        <w:t>:</w:t>
      </w:r>
    </w:p>
    <w:p w:rsidR="001C1D2F" w:rsidRDefault="001C1D2F" w:rsidP="005143CB">
      <w:pPr>
        <w:pStyle w:val="11"/>
        <w:spacing w:before="0"/>
        <w:ind w:left="0" w:firstLine="709"/>
        <w:jc w:val="both"/>
        <w:rPr>
          <w:rFonts w:ascii="Times New Roman" w:hAnsi="Times New Roman" w:cs="Times New Roman"/>
          <w:b w:val="0"/>
        </w:rPr>
      </w:pPr>
      <w:r w:rsidRPr="001C1D2F">
        <w:rPr>
          <w:rFonts w:ascii="Times New Roman" w:hAnsi="Times New Roman" w:cs="Times New Roman"/>
          <w:b w:val="0"/>
        </w:rPr>
        <w:t>4.1.</w:t>
      </w:r>
      <w:r>
        <w:rPr>
          <w:rFonts w:ascii="Times New Roman" w:hAnsi="Times New Roman" w:cs="Times New Roman"/>
          <w:b w:val="0"/>
        </w:rPr>
        <w:t xml:space="preserve"> Портфолио формируется на период обучения в МБОУ.</w:t>
      </w:r>
    </w:p>
    <w:p w:rsidR="00F07410" w:rsidRDefault="00F07410" w:rsidP="005143CB">
      <w:pPr>
        <w:widowControl/>
        <w:shd w:val="clear" w:color="auto" w:fill="FFFFFF"/>
        <w:autoSpaceDE/>
        <w:autoSpaceDN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>4.2.</w:t>
      </w:r>
      <w:r w:rsidRPr="00C62A7C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 xml:space="preserve">С целью сохранения индивидуальности портфолио каждого обучающегося как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 xml:space="preserve">     </w:t>
      </w:r>
    </w:p>
    <w:p w:rsidR="00F07410" w:rsidRPr="00C62A7C" w:rsidRDefault="00F07410" w:rsidP="005143CB">
      <w:pPr>
        <w:widowControl/>
        <w:shd w:val="clear" w:color="auto" w:fill="FFFFFF"/>
        <w:autoSpaceDE/>
        <w:autoSpaceDN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</w:pPr>
      <w:r w:rsidRPr="00C62A7C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>средства самовыражения рекомендуется не ставить ребенка в строгие рамки.</w:t>
      </w:r>
    </w:p>
    <w:p w:rsidR="00F07410" w:rsidRDefault="00F07410" w:rsidP="005143CB">
      <w:pPr>
        <w:pStyle w:val="11"/>
        <w:spacing w:before="0"/>
        <w:ind w:left="0" w:firstLine="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           </w:t>
      </w:r>
      <w:r w:rsidR="001C1D2F">
        <w:rPr>
          <w:rFonts w:ascii="Times New Roman" w:hAnsi="Times New Roman" w:cs="Times New Roman"/>
          <w:b w:val="0"/>
        </w:rPr>
        <w:t>4.</w:t>
      </w:r>
      <w:r>
        <w:rPr>
          <w:rFonts w:ascii="Times New Roman" w:hAnsi="Times New Roman" w:cs="Times New Roman"/>
          <w:b w:val="0"/>
        </w:rPr>
        <w:t>3</w:t>
      </w:r>
      <w:r w:rsidR="001C1D2F">
        <w:rPr>
          <w:rFonts w:ascii="Times New Roman" w:hAnsi="Times New Roman" w:cs="Times New Roman"/>
          <w:b w:val="0"/>
        </w:rPr>
        <w:t xml:space="preserve">. Материалы портфолио пополняются и обновляются ежегодно по мере </w:t>
      </w:r>
      <w:r>
        <w:rPr>
          <w:rFonts w:ascii="Times New Roman" w:hAnsi="Times New Roman" w:cs="Times New Roman"/>
          <w:b w:val="0"/>
        </w:rPr>
        <w:t xml:space="preserve">   </w:t>
      </w:r>
    </w:p>
    <w:p w:rsidR="001C1D2F" w:rsidRDefault="00F07410" w:rsidP="005143CB">
      <w:pPr>
        <w:pStyle w:val="11"/>
        <w:spacing w:before="0"/>
        <w:ind w:left="0" w:firstLine="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           </w:t>
      </w:r>
      <w:r w:rsidR="001C1D2F">
        <w:rPr>
          <w:rFonts w:ascii="Times New Roman" w:hAnsi="Times New Roman" w:cs="Times New Roman"/>
          <w:b w:val="0"/>
        </w:rPr>
        <w:t>накопления.</w:t>
      </w:r>
    </w:p>
    <w:p w:rsidR="001C1D2F" w:rsidRDefault="001C1D2F" w:rsidP="005143CB">
      <w:pPr>
        <w:pStyle w:val="11"/>
        <w:spacing w:before="0"/>
        <w:ind w:left="0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4.</w:t>
      </w:r>
      <w:r w:rsidR="000D7D16">
        <w:rPr>
          <w:rFonts w:ascii="Times New Roman" w:hAnsi="Times New Roman" w:cs="Times New Roman"/>
          <w:b w:val="0"/>
        </w:rPr>
        <w:t>4</w:t>
      </w:r>
      <w:r>
        <w:rPr>
          <w:rFonts w:ascii="Times New Roman" w:hAnsi="Times New Roman" w:cs="Times New Roman"/>
          <w:b w:val="0"/>
        </w:rPr>
        <w:t>. При переходе ученика на новый уровень обучения (в том числе при переходе из дошкольного ОУ в школу) часть материалов портфолио, созданного на предыдущего уровня</w:t>
      </w:r>
      <w:r w:rsidR="00F07410">
        <w:rPr>
          <w:rFonts w:ascii="Times New Roman" w:hAnsi="Times New Roman" w:cs="Times New Roman"/>
          <w:b w:val="0"/>
        </w:rPr>
        <w:t xml:space="preserve">, по желанию ученика и его родителей (законных представителей) может быть </w:t>
      </w:r>
      <w:r w:rsidR="00F07410">
        <w:rPr>
          <w:rFonts w:ascii="Times New Roman" w:hAnsi="Times New Roman" w:cs="Times New Roman"/>
          <w:b w:val="0"/>
        </w:rPr>
        <w:lastRenderedPageBreak/>
        <w:t xml:space="preserve">включена в состав нового портфолио. </w:t>
      </w:r>
    </w:p>
    <w:p w:rsidR="000D7D16" w:rsidRDefault="000D7D16" w:rsidP="005143CB">
      <w:pPr>
        <w:pStyle w:val="11"/>
        <w:spacing w:before="0"/>
        <w:ind w:left="0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4.5 Материалы портфолио подбираются и размещаются таким образом, чтобы они позволяли демонстрировать индивидуальный прогресс (индивидуальную успешность) и достижения ученика в разных областях школьной и внешкольной деятельности за определенный период обучения (четверть, полугодие, год)</w:t>
      </w:r>
    </w:p>
    <w:p w:rsidR="004C3C4C" w:rsidRPr="000D7D16" w:rsidRDefault="000D7D16" w:rsidP="005143C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4.6. </w:t>
      </w:r>
      <w:r w:rsidR="000D4A0A" w:rsidRPr="000D7D16">
        <w:rPr>
          <w:rFonts w:ascii="Times New Roman" w:hAnsi="Times New Roman" w:cs="Times New Roman"/>
          <w:sz w:val="24"/>
          <w:szCs w:val="24"/>
        </w:rPr>
        <w:t>При оформлении портфолио должны соблюдаться следующие требования:</w:t>
      </w:r>
    </w:p>
    <w:p w:rsidR="004C3C4C" w:rsidRPr="00C62A7C" w:rsidRDefault="00E72687" w:rsidP="005143CB">
      <w:pPr>
        <w:pStyle w:val="a4"/>
        <w:tabs>
          <w:tab w:val="left" w:pos="-5812"/>
        </w:tabs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A7C">
        <w:rPr>
          <w:rFonts w:ascii="Times New Roman" w:hAnsi="Times New Roman" w:cs="Times New Roman"/>
          <w:sz w:val="24"/>
          <w:szCs w:val="24"/>
        </w:rPr>
        <w:t>-</w:t>
      </w:r>
      <w:r w:rsidR="000D4A0A" w:rsidRPr="00C62A7C">
        <w:rPr>
          <w:rFonts w:ascii="Times New Roman" w:hAnsi="Times New Roman" w:cs="Times New Roman"/>
          <w:sz w:val="24"/>
          <w:szCs w:val="24"/>
        </w:rPr>
        <w:t>систематичность и регулярность ведения портфолио;</w:t>
      </w:r>
    </w:p>
    <w:p w:rsidR="004C3C4C" w:rsidRPr="00C62A7C" w:rsidRDefault="00E72687" w:rsidP="005143CB">
      <w:pPr>
        <w:pStyle w:val="a4"/>
        <w:tabs>
          <w:tab w:val="left" w:pos="-5812"/>
        </w:tabs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A7C">
        <w:rPr>
          <w:rFonts w:ascii="Times New Roman" w:hAnsi="Times New Roman" w:cs="Times New Roman"/>
          <w:sz w:val="24"/>
          <w:szCs w:val="24"/>
        </w:rPr>
        <w:t>-</w:t>
      </w:r>
      <w:r w:rsidR="000D4A0A" w:rsidRPr="00C62A7C">
        <w:rPr>
          <w:rFonts w:ascii="Times New Roman" w:hAnsi="Times New Roman" w:cs="Times New Roman"/>
          <w:sz w:val="24"/>
          <w:szCs w:val="24"/>
        </w:rPr>
        <w:t>достоверность сведений, представленных в портфолио;</w:t>
      </w:r>
    </w:p>
    <w:p w:rsidR="004C3C4C" w:rsidRPr="00C62A7C" w:rsidRDefault="00E72687" w:rsidP="005143CB">
      <w:pPr>
        <w:pStyle w:val="a4"/>
        <w:tabs>
          <w:tab w:val="left" w:pos="-5812"/>
        </w:tabs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A7C">
        <w:rPr>
          <w:rFonts w:ascii="Times New Roman" w:hAnsi="Times New Roman" w:cs="Times New Roman"/>
          <w:sz w:val="24"/>
          <w:szCs w:val="24"/>
        </w:rPr>
        <w:t>-</w:t>
      </w:r>
      <w:r w:rsidR="000D4A0A" w:rsidRPr="00C62A7C">
        <w:rPr>
          <w:rFonts w:ascii="Times New Roman" w:hAnsi="Times New Roman" w:cs="Times New Roman"/>
          <w:sz w:val="24"/>
          <w:szCs w:val="24"/>
        </w:rPr>
        <w:t>аккуратность и эстетичность оформления;</w:t>
      </w:r>
    </w:p>
    <w:p w:rsidR="004C3C4C" w:rsidRPr="00C62A7C" w:rsidRDefault="00E72687" w:rsidP="005143CB">
      <w:pPr>
        <w:pStyle w:val="a4"/>
        <w:tabs>
          <w:tab w:val="left" w:pos="-5812"/>
        </w:tabs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A7C">
        <w:rPr>
          <w:rFonts w:ascii="Times New Roman" w:hAnsi="Times New Roman" w:cs="Times New Roman"/>
          <w:sz w:val="24"/>
          <w:szCs w:val="24"/>
        </w:rPr>
        <w:t>-</w:t>
      </w:r>
      <w:r w:rsidR="000D4A0A" w:rsidRPr="00C62A7C">
        <w:rPr>
          <w:rFonts w:ascii="Times New Roman" w:hAnsi="Times New Roman" w:cs="Times New Roman"/>
          <w:sz w:val="24"/>
          <w:szCs w:val="24"/>
        </w:rPr>
        <w:t>разборчивость при ведении записей;</w:t>
      </w:r>
    </w:p>
    <w:p w:rsidR="002444D5" w:rsidRPr="00C62A7C" w:rsidRDefault="00E72687" w:rsidP="005143CB">
      <w:pPr>
        <w:pStyle w:val="a4"/>
        <w:tabs>
          <w:tab w:val="left" w:pos="-5812"/>
        </w:tabs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A7C">
        <w:rPr>
          <w:rFonts w:ascii="Times New Roman" w:hAnsi="Times New Roman" w:cs="Times New Roman"/>
          <w:sz w:val="24"/>
          <w:szCs w:val="24"/>
        </w:rPr>
        <w:t>-</w:t>
      </w:r>
      <w:r w:rsidR="000D4A0A" w:rsidRPr="00C62A7C">
        <w:rPr>
          <w:rFonts w:ascii="Times New Roman" w:hAnsi="Times New Roman" w:cs="Times New Roman"/>
          <w:sz w:val="24"/>
          <w:szCs w:val="24"/>
        </w:rPr>
        <w:t>целостность и эстетическая завершенность представленных материалов;</w:t>
      </w:r>
    </w:p>
    <w:p w:rsidR="002444D5" w:rsidRPr="00C62A7C" w:rsidRDefault="00E72687" w:rsidP="005143CB">
      <w:pPr>
        <w:pStyle w:val="a4"/>
        <w:tabs>
          <w:tab w:val="left" w:pos="-5812"/>
        </w:tabs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A7C">
        <w:rPr>
          <w:rFonts w:ascii="Times New Roman" w:hAnsi="Times New Roman" w:cs="Times New Roman"/>
          <w:sz w:val="24"/>
          <w:szCs w:val="24"/>
        </w:rPr>
        <w:t>-</w:t>
      </w:r>
      <w:r w:rsidR="000D4A0A" w:rsidRPr="00C62A7C">
        <w:rPr>
          <w:rFonts w:ascii="Times New Roman" w:hAnsi="Times New Roman" w:cs="Times New Roman"/>
          <w:sz w:val="24"/>
          <w:szCs w:val="24"/>
        </w:rPr>
        <w:t>наглядность.</w:t>
      </w:r>
    </w:p>
    <w:p w:rsidR="00887CCA" w:rsidRPr="00F238D7" w:rsidRDefault="000D7D16" w:rsidP="00F238D7">
      <w:pPr>
        <w:pStyle w:val="a4"/>
        <w:tabs>
          <w:tab w:val="left" w:pos="-5812"/>
        </w:tabs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4.7. Материалы портфолио помещаются в файловую папку с прозрачными вкладышами.</w:t>
      </w:r>
    </w:p>
    <w:p w:rsidR="00CD7E7E" w:rsidRDefault="000D7D16" w:rsidP="005143CB">
      <w:pPr>
        <w:pStyle w:val="11"/>
        <w:tabs>
          <w:tab w:val="left" w:pos="-5812"/>
        </w:tabs>
        <w:spacing w:before="0"/>
        <w:ind w:left="0" w:firstLine="709"/>
        <w:jc w:val="both"/>
        <w:rPr>
          <w:rFonts w:ascii="Times New Roman" w:hAnsi="Times New Roman" w:cs="Times New Roman"/>
          <w:bCs w:val="0"/>
        </w:rPr>
      </w:pPr>
      <w:r>
        <w:rPr>
          <w:rFonts w:ascii="Times New Roman" w:hAnsi="Times New Roman" w:cs="Times New Roman"/>
          <w:bCs w:val="0"/>
        </w:rPr>
        <w:t>5. Права и обязанности участников образовательного процесса при работе с материалами портфолио</w:t>
      </w:r>
    </w:p>
    <w:p w:rsidR="000D7D16" w:rsidRDefault="00F238D7" w:rsidP="00F238D7">
      <w:pPr>
        <w:pStyle w:val="a4"/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0D7D16">
        <w:rPr>
          <w:rFonts w:ascii="Times New Roman" w:hAnsi="Times New Roman" w:cs="Times New Roman"/>
          <w:sz w:val="24"/>
          <w:szCs w:val="24"/>
        </w:rPr>
        <w:t>5.1. В формировании портфолио участвует ученик, учитель, родители (законные представители) ученика.</w:t>
      </w:r>
    </w:p>
    <w:p w:rsidR="000D7D16" w:rsidRPr="000D7D16" w:rsidRDefault="000D7D16" w:rsidP="005143CB">
      <w:pPr>
        <w:pStyle w:val="a4"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Обучающийся:</w:t>
      </w:r>
    </w:p>
    <w:p w:rsidR="002A42BF" w:rsidRPr="00C62A7C" w:rsidRDefault="00E72687" w:rsidP="005143C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A7C">
        <w:rPr>
          <w:rFonts w:ascii="Times New Roman" w:hAnsi="Times New Roman" w:cs="Times New Roman"/>
          <w:sz w:val="24"/>
          <w:szCs w:val="24"/>
        </w:rPr>
        <w:t>-</w:t>
      </w:r>
      <w:r w:rsidR="000D4A0A" w:rsidRPr="00C62A7C">
        <w:rPr>
          <w:rFonts w:ascii="Times New Roman" w:hAnsi="Times New Roman" w:cs="Times New Roman"/>
          <w:sz w:val="24"/>
          <w:szCs w:val="24"/>
        </w:rPr>
        <w:t xml:space="preserve">оформляет портфолио в соответствии с принятой в </w:t>
      </w:r>
      <w:r w:rsidR="00323D8D" w:rsidRPr="00C62A7C">
        <w:rPr>
          <w:rFonts w:ascii="Times New Roman" w:hAnsi="Times New Roman" w:cs="Times New Roman"/>
          <w:sz w:val="24"/>
          <w:szCs w:val="24"/>
        </w:rPr>
        <w:t xml:space="preserve">школе </w:t>
      </w:r>
      <w:r w:rsidR="000D4A0A" w:rsidRPr="00C62A7C">
        <w:rPr>
          <w:rFonts w:ascii="Times New Roman" w:hAnsi="Times New Roman" w:cs="Times New Roman"/>
          <w:sz w:val="24"/>
          <w:szCs w:val="24"/>
        </w:rPr>
        <w:t xml:space="preserve">структурой. </w:t>
      </w:r>
    </w:p>
    <w:p w:rsidR="004C3C4C" w:rsidRDefault="002A42BF" w:rsidP="005143C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A7C">
        <w:rPr>
          <w:rFonts w:ascii="Times New Roman" w:hAnsi="Times New Roman" w:cs="Times New Roman"/>
          <w:sz w:val="24"/>
          <w:szCs w:val="24"/>
        </w:rPr>
        <w:t>( Приложение</w:t>
      </w:r>
      <w:proofErr w:type="gramStart"/>
      <w:r w:rsidRPr="00C62A7C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C62A7C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0D7D16" w:rsidRDefault="000D7D16" w:rsidP="005143C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-собирает материалы, ранжирует их, составляет перечень материалов, </w:t>
      </w:r>
      <w:r w:rsidR="00AF641C">
        <w:rPr>
          <w:rFonts w:ascii="Times New Roman" w:hAnsi="Times New Roman" w:cs="Times New Roman"/>
          <w:sz w:val="24"/>
          <w:szCs w:val="24"/>
        </w:rPr>
        <w:t>оформляет портфолио, при необходимости обращается за помощью к учителю и родителям;</w:t>
      </w:r>
    </w:p>
    <w:p w:rsidR="00AF641C" w:rsidRDefault="00AF641C" w:rsidP="005143C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Ученик имеет право:</w:t>
      </w:r>
    </w:p>
    <w:p w:rsidR="00AF641C" w:rsidRDefault="00AF641C" w:rsidP="005143C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-на изъятие (замену, добавление) по своему усмотрению любого материала, кроме обязательного, без согласования этих действий с учителем и родителями;</w:t>
      </w:r>
    </w:p>
    <w:p w:rsidR="00AF641C" w:rsidRDefault="00AF641C" w:rsidP="005143C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-на самостоятельное творческое, отражающее его личность и интересы, оформление портфолио, включая </w:t>
      </w:r>
      <w:r w:rsidR="002A4240">
        <w:rPr>
          <w:rFonts w:ascii="Times New Roman" w:hAnsi="Times New Roman" w:cs="Times New Roman"/>
          <w:sz w:val="24"/>
          <w:szCs w:val="24"/>
        </w:rPr>
        <w:t xml:space="preserve">такие его элементы, как титульный лист и другие. </w:t>
      </w:r>
    </w:p>
    <w:p w:rsidR="009F362A" w:rsidRDefault="009F362A" w:rsidP="005143C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 Учитель:</w:t>
      </w:r>
    </w:p>
    <w:p w:rsidR="009F362A" w:rsidRDefault="009F362A" w:rsidP="005143C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-разъясняет назначение и технологию ведения портфолио, консультирует учеников и родителей по вопросам работы с портфолио помогает ранжировать представленные</w:t>
      </w:r>
      <w:r w:rsidR="000E78C9">
        <w:rPr>
          <w:rFonts w:ascii="Times New Roman" w:hAnsi="Times New Roman" w:cs="Times New Roman"/>
          <w:sz w:val="24"/>
          <w:szCs w:val="24"/>
        </w:rPr>
        <w:t xml:space="preserve"> документы, оформляет итоговые документы по оценке материалов портфолио при аттестации ученика;</w:t>
      </w:r>
    </w:p>
    <w:p w:rsidR="000E78C9" w:rsidRDefault="000E78C9" w:rsidP="005143C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отвечает за своевременное пополнение ученического портфолио обязательными материалами;</w:t>
      </w:r>
    </w:p>
    <w:p w:rsidR="000E78C9" w:rsidRDefault="000E78C9" w:rsidP="005143C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-обеспечивает сохранность и конфиденциальность портфолио учащихся в случае, если местом хранения выбрана школа (класс).</w:t>
      </w:r>
    </w:p>
    <w:p w:rsidR="000E78C9" w:rsidRDefault="000E78C9" w:rsidP="005143C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 Учитель имеет право:</w:t>
      </w:r>
    </w:p>
    <w:p w:rsidR="000E78C9" w:rsidRDefault="000E78C9" w:rsidP="005143C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-поощрять ученика за отдельные успехи</w:t>
      </w:r>
      <w:r w:rsidR="00C8732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размещая соответствующую запись в портфолио учащегося;</w:t>
      </w:r>
    </w:p>
    <w:p w:rsidR="00100DED" w:rsidRDefault="000E78C9" w:rsidP="005143C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00DED">
        <w:rPr>
          <w:rFonts w:ascii="Times New Roman" w:hAnsi="Times New Roman" w:cs="Times New Roman"/>
          <w:sz w:val="24"/>
          <w:szCs w:val="24"/>
        </w:rPr>
        <w:t>использовать материалы (фрагменты материалов) ученических портфолио при подготовке и публикации научно – методических статей, презентаций и т.п. при наличии письменного разрешения со стороны родителей (законных представителей) учащихся.</w:t>
      </w:r>
    </w:p>
    <w:p w:rsidR="00100DED" w:rsidRDefault="00100DED" w:rsidP="005143C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5.6. Родители (законные представители) ученика:</w:t>
      </w:r>
    </w:p>
    <w:p w:rsidR="000E78C9" w:rsidRDefault="00F238D7" w:rsidP="00F238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00DED">
        <w:rPr>
          <w:rFonts w:ascii="Times New Roman" w:hAnsi="Times New Roman" w:cs="Times New Roman"/>
          <w:sz w:val="24"/>
          <w:szCs w:val="24"/>
        </w:rPr>
        <w:t>-оказывают необходимую помощь ученику в отборе и оформлении документов портфолио</w:t>
      </w:r>
      <w:r w:rsidR="00C87322">
        <w:rPr>
          <w:rFonts w:ascii="Times New Roman" w:hAnsi="Times New Roman" w:cs="Times New Roman"/>
          <w:sz w:val="24"/>
          <w:szCs w:val="24"/>
        </w:rPr>
        <w:t xml:space="preserve">, </w:t>
      </w:r>
      <w:r w:rsidR="00100DED">
        <w:rPr>
          <w:rFonts w:ascii="Times New Roman" w:hAnsi="Times New Roman" w:cs="Times New Roman"/>
          <w:sz w:val="24"/>
          <w:szCs w:val="24"/>
        </w:rPr>
        <w:t xml:space="preserve"> вместе с учеником анализируют его успехи, участвуют в презентации портфолио.</w:t>
      </w:r>
    </w:p>
    <w:p w:rsidR="00100DED" w:rsidRDefault="00100DED" w:rsidP="005143C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5.7. Родители (законные представители) ученика имеют право:</w:t>
      </w:r>
    </w:p>
    <w:p w:rsidR="00887CCA" w:rsidRDefault="00100DED" w:rsidP="005143CB">
      <w:pPr>
        <w:tabs>
          <w:tab w:val="left" w:pos="-581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- беспрепятственно знакомиться с материалами портфолио;</w:t>
      </w:r>
    </w:p>
    <w:p w:rsidR="00100DED" w:rsidRDefault="00100DED" w:rsidP="005143CB">
      <w:pPr>
        <w:tabs>
          <w:tab w:val="left" w:pos="-581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- вносить предложения по организации работы школьников с портфолио;</w:t>
      </w:r>
    </w:p>
    <w:p w:rsidR="00100DED" w:rsidRPr="00C62A7C" w:rsidRDefault="00100DED" w:rsidP="005143CB">
      <w:pPr>
        <w:tabs>
          <w:tab w:val="left" w:pos="-581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-принимать участие в оценке материалов по</w:t>
      </w:r>
      <w:r w:rsidR="00F238D7">
        <w:rPr>
          <w:rFonts w:ascii="Times New Roman" w:hAnsi="Times New Roman" w:cs="Times New Roman"/>
          <w:sz w:val="24"/>
          <w:szCs w:val="24"/>
        </w:rPr>
        <w:t>ртфолио при аттестации ученика.</w:t>
      </w:r>
    </w:p>
    <w:p w:rsidR="004F2F95" w:rsidRDefault="004F2F95" w:rsidP="005143CB">
      <w:pPr>
        <w:pStyle w:val="11"/>
        <w:tabs>
          <w:tab w:val="left" w:pos="-5954"/>
        </w:tabs>
        <w:spacing w:before="0"/>
        <w:ind w:left="0" w:firstLine="709"/>
        <w:jc w:val="both"/>
        <w:rPr>
          <w:rFonts w:ascii="Times New Roman" w:hAnsi="Times New Roman" w:cs="Times New Roman"/>
          <w:bCs w:val="0"/>
        </w:rPr>
      </w:pPr>
    </w:p>
    <w:p w:rsidR="005C1D29" w:rsidRDefault="00F238D7" w:rsidP="00F238D7">
      <w:pPr>
        <w:pStyle w:val="21"/>
        <w:ind w:right="0" w:firstLine="720"/>
        <w:jc w:val="right"/>
        <w:rPr>
          <w:rFonts w:ascii="Times New Roman" w:hAnsi="Times New Roman" w:cs="Times New Roman"/>
          <w:b w:val="0"/>
          <w:bCs w:val="0"/>
          <w:i w:val="0"/>
        </w:rPr>
      </w:pPr>
      <w:r w:rsidRPr="00C62A7C">
        <w:rPr>
          <w:rFonts w:ascii="Times New Roman" w:hAnsi="Times New Roman" w:cs="Times New Roman"/>
          <w:b w:val="0"/>
          <w:bCs w:val="0"/>
          <w:i w:val="0"/>
        </w:rPr>
        <w:lastRenderedPageBreak/>
        <w:t xml:space="preserve">  </w:t>
      </w:r>
      <w:r>
        <w:rPr>
          <w:rFonts w:ascii="Times New Roman" w:hAnsi="Times New Roman" w:cs="Times New Roman"/>
          <w:b w:val="0"/>
          <w:bCs w:val="0"/>
          <w:i w:val="0"/>
        </w:rPr>
        <w:t xml:space="preserve">                               </w:t>
      </w:r>
      <w:r w:rsidRPr="00C62A7C">
        <w:rPr>
          <w:rFonts w:ascii="Times New Roman" w:hAnsi="Times New Roman" w:cs="Times New Roman"/>
          <w:b w:val="0"/>
          <w:bCs w:val="0"/>
          <w:i w:val="0"/>
        </w:rPr>
        <w:t xml:space="preserve">                                   </w:t>
      </w:r>
      <w:r>
        <w:rPr>
          <w:rFonts w:ascii="Times New Roman" w:hAnsi="Times New Roman" w:cs="Times New Roman"/>
          <w:b w:val="0"/>
          <w:bCs w:val="0"/>
          <w:i w:val="0"/>
        </w:rPr>
        <w:t xml:space="preserve">     </w:t>
      </w:r>
    </w:p>
    <w:p w:rsidR="00F238D7" w:rsidRPr="004F2F95" w:rsidRDefault="00F238D7" w:rsidP="004F2F95">
      <w:pPr>
        <w:pStyle w:val="21"/>
        <w:ind w:right="0" w:firstLine="720"/>
        <w:jc w:val="right"/>
        <w:rPr>
          <w:rFonts w:ascii="Times New Roman" w:hAnsi="Times New Roman" w:cs="Times New Roman"/>
          <w:b w:val="0"/>
          <w:bCs w:val="0"/>
          <w:i w:val="0"/>
        </w:rPr>
      </w:pPr>
      <w:r w:rsidRPr="004F2F95">
        <w:rPr>
          <w:rFonts w:ascii="Times New Roman" w:hAnsi="Times New Roman" w:cs="Times New Roman"/>
          <w:b w:val="0"/>
          <w:bCs w:val="0"/>
          <w:i w:val="0"/>
        </w:rPr>
        <w:t xml:space="preserve">                         Приложение 1</w:t>
      </w:r>
    </w:p>
    <w:p w:rsidR="00F238D7" w:rsidRPr="004F2F95" w:rsidRDefault="005C1D29" w:rsidP="004F2F95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F95">
        <w:rPr>
          <w:rFonts w:ascii="Times New Roman" w:hAnsi="Times New Roman" w:cs="Times New Roman"/>
          <w:b/>
          <w:sz w:val="24"/>
          <w:szCs w:val="24"/>
        </w:rPr>
        <w:t>Структура  портфолио</w:t>
      </w:r>
    </w:p>
    <w:p w:rsidR="00F238D7" w:rsidRPr="004F2F95" w:rsidRDefault="00F238D7" w:rsidP="004F2F95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4F2F95">
        <w:rPr>
          <w:rFonts w:ascii="Times New Roman" w:hAnsi="Times New Roman" w:cs="Times New Roman"/>
          <w:sz w:val="24"/>
          <w:szCs w:val="24"/>
        </w:rPr>
        <w:t>Портфолио  имеет титульный лист и состоит из четырех разделов.</w:t>
      </w:r>
    </w:p>
    <w:p w:rsidR="009C065B" w:rsidRPr="004F2F95" w:rsidRDefault="009C065B" w:rsidP="004F2F9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C065B" w:rsidRPr="004F2F95" w:rsidRDefault="009C065B" w:rsidP="004F2F95">
      <w:pPr>
        <w:numPr>
          <w:ilvl w:val="0"/>
          <w:numId w:val="22"/>
        </w:numPr>
        <w:tabs>
          <w:tab w:val="left" w:pos="645"/>
        </w:tabs>
        <w:ind w:left="0"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F2F95">
        <w:rPr>
          <w:rFonts w:ascii="Times New Roman" w:hAnsi="Times New Roman" w:cs="Times New Roman"/>
          <w:sz w:val="24"/>
          <w:szCs w:val="24"/>
        </w:rPr>
        <w:t>раздел: «Мой портрет». Здесь содержатся сведения об учащемся, который может представить его любым способом. Здесь могут быть личные данные учащегося, ведущего</w:t>
      </w:r>
      <w:r w:rsidR="004F2F95" w:rsidRPr="004F2F95">
        <w:rPr>
          <w:rFonts w:ascii="Times New Roman" w:hAnsi="Times New Roman" w:cs="Times New Roman"/>
          <w:sz w:val="24"/>
          <w:szCs w:val="24"/>
        </w:rPr>
        <w:t xml:space="preserve"> </w:t>
      </w:r>
      <w:r w:rsidRPr="004F2F95">
        <w:rPr>
          <w:rFonts w:ascii="Times New Roman" w:hAnsi="Times New Roman" w:cs="Times New Roman"/>
          <w:sz w:val="24"/>
          <w:szCs w:val="24"/>
        </w:rPr>
        <w:t>портфолио.</w:t>
      </w:r>
    </w:p>
    <w:p w:rsidR="009C065B" w:rsidRPr="004F2F95" w:rsidRDefault="009C065B" w:rsidP="004F2F95">
      <w:pPr>
        <w:numPr>
          <w:ilvl w:val="0"/>
          <w:numId w:val="22"/>
        </w:numPr>
        <w:tabs>
          <w:tab w:val="left" w:pos="827"/>
        </w:tabs>
        <w:ind w:left="0"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F2F95">
        <w:rPr>
          <w:rFonts w:ascii="Times New Roman" w:hAnsi="Times New Roman" w:cs="Times New Roman"/>
          <w:sz w:val="24"/>
          <w:szCs w:val="24"/>
        </w:rPr>
        <w:t xml:space="preserve">раздел: «Портфолио документов». В этом разделе должны быть представлены сертифицированные (документированные) индивидуальные образовательные достижения. </w:t>
      </w:r>
      <w:proofErr w:type="gramStart"/>
      <w:r w:rsidRPr="004F2F95">
        <w:rPr>
          <w:rFonts w:ascii="Times New Roman" w:hAnsi="Times New Roman" w:cs="Times New Roman"/>
          <w:sz w:val="24"/>
          <w:szCs w:val="24"/>
        </w:rPr>
        <w:t>Здесь учащийся может представля</w:t>
      </w:r>
      <w:r w:rsidR="00213FB6">
        <w:rPr>
          <w:rFonts w:ascii="Times New Roman" w:hAnsi="Times New Roman" w:cs="Times New Roman"/>
          <w:sz w:val="24"/>
          <w:szCs w:val="24"/>
        </w:rPr>
        <w:t>ть</w:t>
      </w:r>
      <w:r w:rsidRPr="004F2F95">
        <w:rPr>
          <w:rFonts w:ascii="Times New Roman" w:hAnsi="Times New Roman" w:cs="Times New Roman"/>
          <w:sz w:val="24"/>
          <w:szCs w:val="24"/>
        </w:rPr>
        <w:t xml:space="preserve"> дипломы (грамоты, сертификаты) олимпиад, конкурсов</w:t>
      </w:r>
      <w:r w:rsidR="004F2F95" w:rsidRPr="004F2F95">
        <w:rPr>
          <w:rFonts w:ascii="Times New Roman" w:hAnsi="Times New Roman" w:cs="Times New Roman"/>
          <w:sz w:val="24"/>
          <w:szCs w:val="24"/>
        </w:rPr>
        <w:t xml:space="preserve">, соревнований, </w:t>
      </w:r>
      <w:r w:rsidRPr="004F2F95">
        <w:rPr>
          <w:rFonts w:ascii="Times New Roman" w:hAnsi="Times New Roman" w:cs="Times New Roman"/>
          <w:sz w:val="24"/>
          <w:szCs w:val="24"/>
        </w:rPr>
        <w:t xml:space="preserve">а так же табели успеваемости, результаты тестирования </w:t>
      </w:r>
      <w:proofErr w:type="spellStart"/>
      <w:r w:rsidRPr="004F2F95">
        <w:rPr>
          <w:rFonts w:ascii="Times New Roman" w:hAnsi="Times New Roman" w:cs="Times New Roman"/>
          <w:sz w:val="24"/>
          <w:szCs w:val="24"/>
        </w:rPr>
        <w:t>ит.д</w:t>
      </w:r>
      <w:proofErr w:type="spellEnd"/>
      <w:r w:rsidRPr="004F2F9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C065B" w:rsidRPr="004F2F95" w:rsidRDefault="009C065B" w:rsidP="004F2F95">
      <w:pPr>
        <w:numPr>
          <w:ilvl w:val="0"/>
          <w:numId w:val="22"/>
        </w:numPr>
        <w:tabs>
          <w:tab w:val="left" w:pos="803"/>
        </w:tabs>
        <w:spacing w:before="26"/>
        <w:ind w:left="0"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F2F95">
        <w:rPr>
          <w:rFonts w:ascii="Times New Roman" w:hAnsi="Times New Roman" w:cs="Times New Roman"/>
          <w:sz w:val="24"/>
          <w:szCs w:val="24"/>
        </w:rPr>
        <w:t xml:space="preserve">раздел: «Портфолио работ». Учащийся представляет комплект своих творческих, исследовательских и проектных работ, описание основных форм и направлений его учебной и творческой активности, участие в школьных и внешкольных мероприятиях, конкурсах, конференциях, прохождение элективных курсов, различного рода </w:t>
      </w:r>
      <w:r w:rsidR="004F2F95" w:rsidRPr="004F2F95">
        <w:rPr>
          <w:rFonts w:ascii="Times New Roman" w:hAnsi="Times New Roman" w:cs="Times New Roman"/>
          <w:sz w:val="24"/>
          <w:szCs w:val="24"/>
        </w:rPr>
        <w:t xml:space="preserve">практик, художественных и других </w:t>
      </w:r>
      <w:r w:rsidRPr="004F2F95">
        <w:rPr>
          <w:rFonts w:ascii="Times New Roman" w:hAnsi="Times New Roman" w:cs="Times New Roman"/>
          <w:sz w:val="24"/>
          <w:szCs w:val="24"/>
        </w:rPr>
        <w:t>достижений.</w:t>
      </w:r>
    </w:p>
    <w:p w:rsidR="004F2F95" w:rsidRDefault="00B52491" w:rsidP="004F2F95">
      <w:pPr>
        <w:numPr>
          <w:ilvl w:val="0"/>
          <w:numId w:val="22"/>
        </w:numPr>
        <w:tabs>
          <w:tab w:val="left" w:pos="803"/>
        </w:tabs>
        <w:spacing w:before="26"/>
        <w:ind w:left="0" w:right="-1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664360">
        <w:rPr>
          <w:rFonts w:ascii="Times New Roman" w:hAnsi="Times New Roman" w:cs="Times New Roman"/>
          <w:sz w:val="24"/>
          <w:szCs w:val="24"/>
        </w:rPr>
        <w:t>аздел: Разно</w:t>
      </w:r>
      <w:r w:rsidR="004F2F95" w:rsidRPr="00B52491">
        <w:rPr>
          <w:rFonts w:ascii="Times New Roman" w:hAnsi="Times New Roman" w:cs="Times New Roman"/>
          <w:sz w:val="24"/>
          <w:szCs w:val="24"/>
        </w:rPr>
        <w:t xml:space="preserve">е </w:t>
      </w:r>
    </w:p>
    <w:p w:rsidR="00B52491" w:rsidRPr="00B52491" w:rsidRDefault="00B52491" w:rsidP="00B52491">
      <w:pPr>
        <w:tabs>
          <w:tab w:val="left" w:pos="803"/>
        </w:tabs>
        <w:spacing w:before="26"/>
        <w:ind w:left="284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9C065B" w:rsidRPr="004F2F95" w:rsidRDefault="009C065B" w:rsidP="004F2F95">
      <w:pPr>
        <w:pStyle w:val="af"/>
        <w:tabs>
          <w:tab w:val="left" w:pos="284"/>
        </w:tabs>
        <w:spacing w:line="240" w:lineRule="auto"/>
        <w:ind w:firstLine="284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B52491">
        <w:rPr>
          <w:rFonts w:ascii="Times New Roman" w:hAnsi="Times New Roman"/>
          <w:color w:val="auto"/>
          <w:sz w:val="24"/>
          <w:szCs w:val="24"/>
        </w:rPr>
        <w:t>В портфолио</w:t>
      </w:r>
      <w:r w:rsidRPr="004F2F95">
        <w:rPr>
          <w:rFonts w:ascii="Times New Roman" w:hAnsi="Times New Roman"/>
          <w:color w:val="auto"/>
          <w:sz w:val="24"/>
          <w:szCs w:val="24"/>
        </w:rPr>
        <w:t xml:space="preserve"> достижений учеников начальной школы, ко</w:t>
      </w:r>
      <w:r w:rsidRPr="004F2F95">
        <w:rPr>
          <w:rFonts w:ascii="Times New Roman" w:hAnsi="Times New Roman"/>
          <w:color w:val="auto"/>
          <w:spacing w:val="2"/>
          <w:sz w:val="24"/>
          <w:szCs w:val="24"/>
        </w:rPr>
        <w:t>торый используется для оценки достижения планируемых результатов начального общего образования, целесообразно</w:t>
      </w:r>
      <w:r w:rsidRPr="004F2F95">
        <w:rPr>
          <w:rFonts w:ascii="Times New Roman" w:hAnsi="Times New Roman"/>
          <w:color w:val="auto"/>
          <w:sz w:val="24"/>
          <w:szCs w:val="24"/>
        </w:rPr>
        <w:t xml:space="preserve"> включать следующие материалы.</w:t>
      </w:r>
    </w:p>
    <w:p w:rsidR="009C065B" w:rsidRPr="00207A52" w:rsidRDefault="009C065B" w:rsidP="00207A52">
      <w:pPr>
        <w:pStyle w:val="af"/>
        <w:tabs>
          <w:tab w:val="left" w:pos="284"/>
        </w:tabs>
        <w:spacing w:line="240" w:lineRule="auto"/>
        <w:ind w:firstLine="284"/>
        <w:rPr>
          <w:rFonts w:ascii="Times New Roman" w:hAnsi="Times New Roman"/>
          <w:color w:val="auto"/>
          <w:sz w:val="24"/>
          <w:szCs w:val="24"/>
        </w:rPr>
      </w:pPr>
      <w:r w:rsidRPr="00B52491">
        <w:rPr>
          <w:rFonts w:ascii="Times New Roman" w:hAnsi="Times New Roman"/>
          <w:bCs/>
          <w:iCs/>
          <w:color w:val="auto"/>
          <w:spacing w:val="2"/>
          <w:sz w:val="24"/>
          <w:szCs w:val="24"/>
        </w:rPr>
        <w:t>1.</w:t>
      </w:r>
      <w:r w:rsidRPr="00B52491">
        <w:rPr>
          <w:rFonts w:ascii="Times New Roman" w:hAnsi="Times New Roman"/>
          <w:bCs/>
          <w:iCs/>
          <w:color w:val="auto"/>
          <w:spacing w:val="2"/>
          <w:sz w:val="24"/>
          <w:szCs w:val="24"/>
        </w:rPr>
        <w:t> </w:t>
      </w:r>
      <w:r w:rsidRPr="00B52491">
        <w:rPr>
          <w:rFonts w:ascii="Times New Roman" w:hAnsi="Times New Roman"/>
          <w:bCs/>
          <w:iCs/>
          <w:color w:val="auto"/>
          <w:spacing w:val="2"/>
          <w:sz w:val="24"/>
          <w:szCs w:val="24"/>
        </w:rPr>
        <w:t>Выборки детских работ — формальных и твор</w:t>
      </w:r>
      <w:r w:rsidRPr="00B52491">
        <w:rPr>
          <w:rFonts w:ascii="Times New Roman" w:hAnsi="Times New Roman"/>
          <w:bCs/>
          <w:iCs/>
          <w:color w:val="auto"/>
          <w:sz w:val="24"/>
          <w:szCs w:val="24"/>
        </w:rPr>
        <w:t>ческих</w:t>
      </w:r>
      <w:r w:rsidRPr="00B52491">
        <w:rPr>
          <w:rFonts w:ascii="Times New Roman" w:hAnsi="Times New Roman"/>
          <w:color w:val="auto"/>
          <w:sz w:val="24"/>
          <w:szCs w:val="24"/>
        </w:rPr>
        <w:t>, выполненных в ходе обязательных учебных занятий по всем изучаемым предметам, а также в ходе посещаемых учащимися занятий, реализуемых в рамках образовательной программы  образовательной организации.</w:t>
      </w:r>
    </w:p>
    <w:p w:rsidR="009C065B" w:rsidRPr="00B52491" w:rsidRDefault="009C065B" w:rsidP="004F2F95">
      <w:pPr>
        <w:pStyle w:val="af"/>
        <w:tabs>
          <w:tab w:val="left" w:pos="284"/>
        </w:tabs>
        <w:spacing w:line="240" w:lineRule="auto"/>
        <w:ind w:firstLine="28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B52491">
        <w:rPr>
          <w:rFonts w:ascii="Times New Roman" w:hAnsi="Times New Roman"/>
          <w:color w:val="auto"/>
          <w:spacing w:val="2"/>
          <w:sz w:val="24"/>
          <w:szCs w:val="24"/>
        </w:rPr>
        <w:t xml:space="preserve">Остальные работы должны быть подобраны так, чтобы </w:t>
      </w:r>
      <w:r w:rsidRPr="00B52491">
        <w:rPr>
          <w:rFonts w:ascii="Times New Roman" w:hAnsi="Times New Roman"/>
          <w:color w:val="auto"/>
          <w:sz w:val="24"/>
          <w:szCs w:val="24"/>
        </w:rPr>
        <w:t xml:space="preserve">их совокупность демонстрировала нарастающие успешность, объем и глубину знаний, достижение более высоких уровней формируемых учебных действий. </w:t>
      </w:r>
    </w:p>
    <w:p w:rsidR="009C065B" w:rsidRPr="00207A52" w:rsidRDefault="009C065B" w:rsidP="004F2F95">
      <w:pPr>
        <w:pStyle w:val="af"/>
        <w:tabs>
          <w:tab w:val="left" w:pos="284"/>
        </w:tabs>
        <w:spacing w:line="240" w:lineRule="auto"/>
        <w:ind w:firstLine="28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207A52">
        <w:rPr>
          <w:rFonts w:ascii="Times New Roman" w:hAnsi="Times New Roman"/>
          <w:bCs/>
          <w:iCs/>
          <w:color w:val="auto"/>
          <w:spacing w:val="-2"/>
          <w:sz w:val="24"/>
          <w:szCs w:val="24"/>
        </w:rPr>
        <w:t>2.</w:t>
      </w:r>
      <w:r w:rsidRPr="00207A52">
        <w:rPr>
          <w:rFonts w:ascii="Times New Roman" w:hAnsi="Times New Roman"/>
          <w:bCs/>
          <w:iCs/>
          <w:color w:val="auto"/>
          <w:spacing w:val="-2"/>
          <w:sz w:val="24"/>
          <w:szCs w:val="24"/>
        </w:rPr>
        <w:t> </w:t>
      </w:r>
      <w:r w:rsidRPr="00207A52">
        <w:rPr>
          <w:rFonts w:ascii="Times New Roman" w:hAnsi="Times New Roman"/>
          <w:bCs/>
          <w:iCs/>
          <w:color w:val="auto"/>
          <w:spacing w:val="-2"/>
          <w:sz w:val="24"/>
          <w:szCs w:val="24"/>
        </w:rPr>
        <w:t xml:space="preserve">Систематизированные материалы наблюдений </w:t>
      </w:r>
      <w:r w:rsidRPr="00207A52">
        <w:rPr>
          <w:rFonts w:ascii="Times New Roman" w:hAnsi="Times New Roman"/>
          <w:iCs/>
          <w:color w:val="auto"/>
          <w:spacing w:val="-2"/>
          <w:sz w:val="24"/>
          <w:szCs w:val="24"/>
        </w:rPr>
        <w:t>(оце</w:t>
      </w:r>
      <w:r w:rsidRPr="00207A52">
        <w:rPr>
          <w:rFonts w:ascii="Times New Roman" w:hAnsi="Times New Roman"/>
          <w:iCs/>
          <w:color w:val="auto"/>
          <w:sz w:val="24"/>
          <w:szCs w:val="24"/>
        </w:rPr>
        <w:t>ночные листы, материалы и листы наблюдений и</w:t>
      </w:r>
      <w:r w:rsidRPr="00207A52">
        <w:rPr>
          <w:rFonts w:ascii="Times New Roman" w:hAnsi="Times New Roman"/>
          <w:iCs/>
          <w:color w:val="auto"/>
          <w:sz w:val="24"/>
          <w:szCs w:val="24"/>
        </w:rPr>
        <w:t> </w:t>
      </w:r>
      <w:r w:rsidRPr="00207A52">
        <w:rPr>
          <w:rFonts w:ascii="Times New Roman" w:hAnsi="Times New Roman"/>
          <w:iCs/>
          <w:color w:val="auto"/>
          <w:sz w:val="24"/>
          <w:szCs w:val="24"/>
        </w:rPr>
        <w:t>т.</w:t>
      </w:r>
      <w:r w:rsidRPr="00207A52">
        <w:rPr>
          <w:rFonts w:ascii="Times New Roman" w:hAnsi="Times New Roman"/>
          <w:iCs/>
          <w:color w:val="auto"/>
          <w:sz w:val="24"/>
          <w:szCs w:val="24"/>
        </w:rPr>
        <w:t> </w:t>
      </w:r>
      <w:r w:rsidRPr="00207A52">
        <w:rPr>
          <w:rFonts w:ascii="Times New Roman" w:hAnsi="Times New Roman"/>
          <w:iCs/>
          <w:color w:val="auto"/>
          <w:sz w:val="24"/>
          <w:szCs w:val="24"/>
        </w:rPr>
        <w:t>п.)</w:t>
      </w:r>
      <w:r w:rsidR="00207A52" w:rsidRPr="00207A52">
        <w:rPr>
          <w:rFonts w:ascii="Times New Roman" w:hAnsi="Times New Roman"/>
          <w:iCs/>
          <w:color w:val="auto"/>
          <w:sz w:val="24"/>
          <w:szCs w:val="24"/>
        </w:rPr>
        <w:t xml:space="preserve"> </w:t>
      </w:r>
      <w:r w:rsidRPr="00207A52">
        <w:rPr>
          <w:rFonts w:ascii="Times New Roman" w:hAnsi="Times New Roman"/>
          <w:color w:val="auto"/>
          <w:sz w:val="24"/>
          <w:szCs w:val="24"/>
        </w:rPr>
        <w:t>за процессом овладения универсальными учебными действи</w:t>
      </w:r>
      <w:r w:rsidRPr="00207A52">
        <w:rPr>
          <w:rFonts w:ascii="Times New Roman" w:hAnsi="Times New Roman"/>
          <w:color w:val="auto"/>
          <w:spacing w:val="-2"/>
          <w:sz w:val="24"/>
          <w:szCs w:val="24"/>
        </w:rPr>
        <w:t xml:space="preserve">ями, которые ведут учителя начальных классов (выступающие </w:t>
      </w:r>
      <w:r w:rsidRPr="00207A52">
        <w:rPr>
          <w:rFonts w:ascii="Times New Roman" w:hAnsi="Times New Roman"/>
          <w:color w:val="auto"/>
          <w:sz w:val="24"/>
          <w:szCs w:val="24"/>
        </w:rPr>
        <w:t xml:space="preserve">и в роли </w:t>
      </w:r>
      <w:proofErr w:type="spellStart"/>
      <w:r w:rsidRPr="00207A52">
        <w:rPr>
          <w:rFonts w:ascii="Times New Roman" w:hAnsi="Times New Roman"/>
          <w:color w:val="auto"/>
          <w:sz w:val="24"/>
          <w:szCs w:val="24"/>
        </w:rPr>
        <w:t>учителя­предметника</w:t>
      </w:r>
      <w:proofErr w:type="spellEnd"/>
      <w:r w:rsidRPr="00207A52">
        <w:rPr>
          <w:rFonts w:ascii="Times New Roman" w:hAnsi="Times New Roman"/>
          <w:color w:val="auto"/>
          <w:sz w:val="24"/>
          <w:szCs w:val="24"/>
        </w:rPr>
        <w:t>, и в роли классного руководителя), иные учителя­</w:t>
      </w:r>
      <w:r w:rsidR="00207A52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207A52">
        <w:rPr>
          <w:rFonts w:ascii="Times New Roman" w:hAnsi="Times New Roman"/>
          <w:color w:val="auto"/>
          <w:sz w:val="24"/>
          <w:szCs w:val="24"/>
        </w:rPr>
        <w:t>п</w:t>
      </w:r>
      <w:r w:rsidR="00207A52">
        <w:rPr>
          <w:rFonts w:ascii="Times New Roman" w:hAnsi="Times New Roman"/>
          <w:color w:val="auto"/>
          <w:sz w:val="24"/>
          <w:szCs w:val="24"/>
        </w:rPr>
        <w:t>редметники, педагог-организатор.</w:t>
      </w:r>
    </w:p>
    <w:p w:rsidR="009C065B" w:rsidRPr="00B52491" w:rsidRDefault="009C065B" w:rsidP="004F2F95">
      <w:pPr>
        <w:pStyle w:val="af"/>
        <w:tabs>
          <w:tab w:val="left" w:pos="284"/>
        </w:tabs>
        <w:spacing w:line="240" w:lineRule="auto"/>
        <w:ind w:firstLine="284"/>
        <w:rPr>
          <w:rFonts w:ascii="Times New Roman" w:hAnsi="Times New Roman"/>
          <w:bCs/>
          <w:color w:val="auto"/>
          <w:sz w:val="24"/>
          <w:szCs w:val="24"/>
        </w:rPr>
      </w:pPr>
      <w:r w:rsidRPr="00B52491">
        <w:rPr>
          <w:rFonts w:ascii="Times New Roman" w:hAnsi="Times New Roman"/>
          <w:bCs/>
          <w:iCs/>
          <w:color w:val="auto"/>
          <w:sz w:val="24"/>
          <w:szCs w:val="24"/>
        </w:rPr>
        <w:t>3.</w:t>
      </w:r>
      <w:r w:rsidRPr="00B52491">
        <w:rPr>
          <w:rFonts w:ascii="Times New Roman" w:hAnsi="Times New Roman"/>
          <w:bCs/>
          <w:iCs/>
          <w:color w:val="auto"/>
          <w:sz w:val="24"/>
          <w:szCs w:val="24"/>
        </w:rPr>
        <w:t> </w:t>
      </w:r>
      <w:r w:rsidRPr="00B52491">
        <w:rPr>
          <w:rFonts w:ascii="Times New Roman" w:hAnsi="Times New Roman"/>
          <w:bCs/>
          <w:iCs/>
          <w:color w:val="auto"/>
          <w:sz w:val="24"/>
          <w:szCs w:val="24"/>
        </w:rPr>
        <w:t>Материалы, характеризующие достижения обучающихся в рамках внеурочной</w:t>
      </w:r>
      <w:r w:rsidR="004F2F95" w:rsidRPr="00B52491">
        <w:rPr>
          <w:rFonts w:ascii="Times New Roman" w:hAnsi="Times New Roman"/>
          <w:bCs/>
          <w:iCs/>
          <w:color w:val="auto"/>
          <w:sz w:val="24"/>
          <w:szCs w:val="24"/>
        </w:rPr>
        <w:t xml:space="preserve"> </w:t>
      </w:r>
      <w:r w:rsidRPr="00B52491">
        <w:rPr>
          <w:rFonts w:ascii="Times New Roman" w:hAnsi="Times New Roman"/>
          <w:bCs/>
          <w:iCs/>
          <w:color w:val="auto"/>
          <w:sz w:val="24"/>
          <w:szCs w:val="24"/>
        </w:rPr>
        <w:t>и</w:t>
      </w:r>
      <w:r w:rsidR="004F2F95" w:rsidRPr="00B52491">
        <w:rPr>
          <w:rFonts w:ascii="Times New Roman" w:hAnsi="Times New Roman"/>
          <w:bCs/>
          <w:iCs/>
          <w:color w:val="auto"/>
          <w:sz w:val="24"/>
          <w:szCs w:val="24"/>
        </w:rPr>
        <w:t xml:space="preserve"> </w:t>
      </w:r>
      <w:r w:rsidRPr="00B52491">
        <w:rPr>
          <w:rFonts w:ascii="Times New Roman" w:hAnsi="Times New Roman"/>
          <w:bCs/>
          <w:iCs/>
          <w:color w:val="auto"/>
          <w:sz w:val="24"/>
          <w:szCs w:val="24"/>
        </w:rPr>
        <w:t>досуговой деятельности</w:t>
      </w:r>
      <w:r w:rsidRPr="00B52491">
        <w:rPr>
          <w:rFonts w:ascii="Times New Roman" w:hAnsi="Times New Roman"/>
          <w:color w:val="auto"/>
          <w:sz w:val="24"/>
          <w:szCs w:val="24"/>
        </w:rPr>
        <w:t>, например результаты участия в олимпиадах, конкурсах, смот</w:t>
      </w:r>
      <w:r w:rsidRPr="00B52491">
        <w:rPr>
          <w:rFonts w:ascii="Times New Roman" w:hAnsi="Times New Roman"/>
          <w:color w:val="auto"/>
          <w:spacing w:val="2"/>
          <w:sz w:val="24"/>
          <w:szCs w:val="24"/>
        </w:rPr>
        <w:t>рах, выставках, концертах, спортивных мероприятиях, поделки и</w:t>
      </w:r>
      <w:r w:rsidRPr="00B52491">
        <w:rPr>
          <w:rFonts w:ascii="Times New Roman" w:hAnsi="Times New Roman"/>
          <w:color w:val="auto"/>
          <w:spacing w:val="2"/>
          <w:sz w:val="24"/>
          <w:szCs w:val="24"/>
        </w:rPr>
        <w:t> </w:t>
      </w:r>
      <w:r w:rsidRPr="00B52491">
        <w:rPr>
          <w:rFonts w:ascii="Times New Roman" w:hAnsi="Times New Roman"/>
          <w:color w:val="auto"/>
          <w:spacing w:val="2"/>
          <w:sz w:val="24"/>
          <w:szCs w:val="24"/>
        </w:rPr>
        <w:t>др. Основное требование, предъявляемое к этим материалам, — отражение в них степени достижения пла</w:t>
      </w:r>
      <w:r w:rsidRPr="00B52491">
        <w:rPr>
          <w:rFonts w:ascii="Times New Roman" w:hAnsi="Times New Roman"/>
          <w:color w:val="auto"/>
          <w:sz w:val="24"/>
          <w:szCs w:val="24"/>
        </w:rPr>
        <w:t>нируемых результатов освоения примерной образовательной программы начального общего образования.</w:t>
      </w:r>
    </w:p>
    <w:p w:rsidR="009C065B" w:rsidRPr="00B52491" w:rsidRDefault="009C065B" w:rsidP="004F2F95">
      <w:pPr>
        <w:pStyle w:val="af"/>
        <w:tabs>
          <w:tab w:val="left" w:pos="284"/>
        </w:tabs>
        <w:spacing w:line="240" w:lineRule="auto"/>
        <w:ind w:firstLine="284"/>
        <w:rPr>
          <w:rFonts w:ascii="Times New Roman" w:hAnsi="Times New Roman"/>
          <w:color w:val="auto"/>
          <w:sz w:val="24"/>
          <w:szCs w:val="24"/>
        </w:rPr>
      </w:pPr>
    </w:p>
    <w:p w:rsidR="004C3C4C" w:rsidRPr="00B52491" w:rsidRDefault="004C3C4C" w:rsidP="00B5249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C3C4C" w:rsidRPr="00B52491" w:rsidSect="00C62A7C">
      <w:footerReference w:type="default" r:id="rId10"/>
      <w:pgSz w:w="11910" w:h="16840"/>
      <w:pgMar w:top="1134" w:right="850" w:bottom="1134" w:left="1701" w:header="567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5ABA" w:rsidRDefault="00C55ABA" w:rsidP="00C62A7C">
      <w:r>
        <w:separator/>
      </w:r>
    </w:p>
  </w:endnote>
  <w:endnote w:type="continuationSeparator" w:id="0">
    <w:p w:rsidR="00C55ABA" w:rsidRDefault="00C55ABA" w:rsidP="00C62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2A7C" w:rsidRPr="00C62A7C" w:rsidRDefault="00C62A7C" w:rsidP="001C1D2F">
    <w:pPr>
      <w:pStyle w:val="ac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5ABA" w:rsidRDefault="00C55ABA" w:rsidP="00C62A7C">
      <w:r>
        <w:separator/>
      </w:r>
    </w:p>
  </w:footnote>
  <w:footnote w:type="continuationSeparator" w:id="0">
    <w:p w:rsidR="00C55ABA" w:rsidRDefault="00C55ABA" w:rsidP="00C62A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D1DB2"/>
    <w:multiLevelType w:val="hybridMultilevel"/>
    <w:tmpl w:val="BB649E5E"/>
    <w:lvl w:ilvl="0" w:tplc="55C03EF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0A080748"/>
    <w:multiLevelType w:val="hybridMultilevel"/>
    <w:tmpl w:val="CDD894C4"/>
    <w:lvl w:ilvl="0" w:tplc="55C03E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B67EF9"/>
    <w:multiLevelType w:val="hybridMultilevel"/>
    <w:tmpl w:val="E8F8256E"/>
    <w:lvl w:ilvl="0" w:tplc="3B22F654">
      <w:start w:val="4"/>
      <w:numFmt w:val="decimal"/>
      <w:lvlText w:val="%1"/>
      <w:lvlJc w:val="left"/>
      <w:pPr>
        <w:ind w:left="900" w:hanging="521"/>
      </w:pPr>
      <w:rPr>
        <w:rFonts w:hint="default"/>
        <w:lang w:val="ru-RU" w:eastAsia="ru-RU" w:bidi="ru-RU"/>
      </w:rPr>
    </w:lvl>
    <w:lvl w:ilvl="1" w:tplc="7A8A6B7A">
      <w:numFmt w:val="none"/>
      <w:lvlText w:val=""/>
      <w:lvlJc w:val="left"/>
      <w:pPr>
        <w:tabs>
          <w:tab w:val="num" w:pos="360"/>
        </w:tabs>
      </w:pPr>
    </w:lvl>
    <w:lvl w:ilvl="2" w:tplc="95AC8C00">
      <w:numFmt w:val="bullet"/>
      <w:lvlText w:val="•"/>
      <w:lvlJc w:val="left"/>
      <w:pPr>
        <w:ind w:left="2821" w:hanging="521"/>
      </w:pPr>
      <w:rPr>
        <w:rFonts w:hint="default"/>
        <w:lang w:val="ru-RU" w:eastAsia="ru-RU" w:bidi="ru-RU"/>
      </w:rPr>
    </w:lvl>
    <w:lvl w:ilvl="3" w:tplc="78B8C5A2">
      <w:numFmt w:val="bullet"/>
      <w:lvlText w:val="•"/>
      <w:lvlJc w:val="left"/>
      <w:pPr>
        <w:ind w:left="3781" w:hanging="521"/>
      </w:pPr>
      <w:rPr>
        <w:rFonts w:hint="default"/>
        <w:lang w:val="ru-RU" w:eastAsia="ru-RU" w:bidi="ru-RU"/>
      </w:rPr>
    </w:lvl>
    <w:lvl w:ilvl="4" w:tplc="82E4C94E">
      <w:numFmt w:val="bullet"/>
      <w:lvlText w:val="•"/>
      <w:lvlJc w:val="left"/>
      <w:pPr>
        <w:ind w:left="4742" w:hanging="521"/>
      </w:pPr>
      <w:rPr>
        <w:rFonts w:hint="default"/>
        <w:lang w:val="ru-RU" w:eastAsia="ru-RU" w:bidi="ru-RU"/>
      </w:rPr>
    </w:lvl>
    <w:lvl w:ilvl="5" w:tplc="716E12B6">
      <w:numFmt w:val="bullet"/>
      <w:lvlText w:val="•"/>
      <w:lvlJc w:val="left"/>
      <w:pPr>
        <w:ind w:left="5703" w:hanging="521"/>
      </w:pPr>
      <w:rPr>
        <w:rFonts w:hint="default"/>
        <w:lang w:val="ru-RU" w:eastAsia="ru-RU" w:bidi="ru-RU"/>
      </w:rPr>
    </w:lvl>
    <w:lvl w:ilvl="6" w:tplc="44641E9E">
      <w:numFmt w:val="bullet"/>
      <w:lvlText w:val="•"/>
      <w:lvlJc w:val="left"/>
      <w:pPr>
        <w:ind w:left="6663" w:hanging="521"/>
      </w:pPr>
      <w:rPr>
        <w:rFonts w:hint="default"/>
        <w:lang w:val="ru-RU" w:eastAsia="ru-RU" w:bidi="ru-RU"/>
      </w:rPr>
    </w:lvl>
    <w:lvl w:ilvl="7" w:tplc="DCEA9832">
      <w:numFmt w:val="bullet"/>
      <w:lvlText w:val="•"/>
      <w:lvlJc w:val="left"/>
      <w:pPr>
        <w:ind w:left="7624" w:hanging="521"/>
      </w:pPr>
      <w:rPr>
        <w:rFonts w:hint="default"/>
        <w:lang w:val="ru-RU" w:eastAsia="ru-RU" w:bidi="ru-RU"/>
      </w:rPr>
    </w:lvl>
    <w:lvl w:ilvl="8" w:tplc="5504F202">
      <w:numFmt w:val="bullet"/>
      <w:lvlText w:val="•"/>
      <w:lvlJc w:val="left"/>
      <w:pPr>
        <w:ind w:left="8585" w:hanging="521"/>
      </w:pPr>
      <w:rPr>
        <w:rFonts w:hint="default"/>
        <w:lang w:val="ru-RU" w:eastAsia="ru-RU" w:bidi="ru-RU"/>
      </w:rPr>
    </w:lvl>
  </w:abstractNum>
  <w:abstractNum w:abstractNumId="3">
    <w:nsid w:val="16672E74"/>
    <w:multiLevelType w:val="hybridMultilevel"/>
    <w:tmpl w:val="83B40004"/>
    <w:lvl w:ilvl="0" w:tplc="EB5A99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F64282"/>
    <w:multiLevelType w:val="hybridMultilevel"/>
    <w:tmpl w:val="6C1E12A4"/>
    <w:lvl w:ilvl="0" w:tplc="55C03E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E31B80"/>
    <w:multiLevelType w:val="hybridMultilevel"/>
    <w:tmpl w:val="43F4465C"/>
    <w:lvl w:ilvl="0" w:tplc="BA087CD0">
      <w:numFmt w:val="bullet"/>
      <w:lvlText w:val=""/>
      <w:lvlJc w:val="left"/>
      <w:pPr>
        <w:ind w:left="117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B25E7538">
      <w:numFmt w:val="bullet"/>
      <w:lvlText w:val="•"/>
      <w:lvlJc w:val="left"/>
      <w:pPr>
        <w:ind w:left="2150" w:hanging="360"/>
      </w:pPr>
      <w:rPr>
        <w:rFonts w:hint="default"/>
        <w:lang w:val="ru-RU" w:eastAsia="ru-RU" w:bidi="ru-RU"/>
      </w:rPr>
    </w:lvl>
    <w:lvl w:ilvl="2" w:tplc="6688E2B6">
      <w:numFmt w:val="bullet"/>
      <w:lvlText w:val="•"/>
      <w:lvlJc w:val="left"/>
      <w:pPr>
        <w:ind w:left="3121" w:hanging="360"/>
      </w:pPr>
      <w:rPr>
        <w:rFonts w:hint="default"/>
        <w:lang w:val="ru-RU" w:eastAsia="ru-RU" w:bidi="ru-RU"/>
      </w:rPr>
    </w:lvl>
    <w:lvl w:ilvl="3" w:tplc="E84C6D42">
      <w:numFmt w:val="bullet"/>
      <w:lvlText w:val="•"/>
      <w:lvlJc w:val="left"/>
      <w:pPr>
        <w:ind w:left="4091" w:hanging="360"/>
      </w:pPr>
      <w:rPr>
        <w:rFonts w:hint="default"/>
        <w:lang w:val="ru-RU" w:eastAsia="ru-RU" w:bidi="ru-RU"/>
      </w:rPr>
    </w:lvl>
    <w:lvl w:ilvl="4" w:tplc="163A1760">
      <w:numFmt w:val="bullet"/>
      <w:lvlText w:val="•"/>
      <w:lvlJc w:val="left"/>
      <w:pPr>
        <w:ind w:left="5062" w:hanging="360"/>
      </w:pPr>
      <w:rPr>
        <w:rFonts w:hint="default"/>
        <w:lang w:val="ru-RU" w:eastAsia="ru-RU" w:bidi="ru-RU"/>
      </w:rPr>
    </w:lvl>
    <w:lvl w:ilvl="5" w:tplc="10E4717C">
      <w:numFmt w:val="bullet"/>
      <w:lvlText w:val="•"/>
      <w:lvlJc w:val="left"/>
      <w:pPr>
        <w:ind w:left="6033" w:hanging="360"/>
      </w:pPr>
      <w:rPr>
        <w:rFonts w:hint="default"/>
        <w:lang w:val="ru-RU" w:eastAsia="ru-RU" w:bidi="ru-RU"/>
      </w:rPr>
    </w:lvl>
    <w:lvl w:ilvl="6" w:tplc="FEA6E08A">
      <w:numFmt w:val="bullet"/>
      <w:lvlText w:val="•"/>
      <w:lvlJc w:val="left"/>
      <w:pPr>
        <w:ind w:left="7003" w:hanging="360"/>
      </w:pPr>
      <w:rPr>
        <w:rFonts w:hint="default"/>
        <w:lang w:val="ru-RU" w:eastAsia="ru-RU" w:bidi="ru-RU"/>
      </w:rPr>
    </w:lvl>
    <w:lvl w:ilvl="7" w:tplc="8C00547A">
      <w:numFmt w:val="bullet"/>
      <w:lvlText w:val="•"/>
      <w:lvlJc w:val="left"/>
      <w:pPr>
        <w:ind w:left="7974" w:hanging="360"/>
      </w:pPr>
      <w:rPr>
        <w:rFonts w:hint="default"/>
        <w:lang w:val="ru-RU" w:eastAsia="ru-RU" w:bidi="ru-RU"/>
      </w:rPr>
    </w:lvl>
    <w:lvl w:ilvl="8" w:tplc="3286992E">
      <w:numFmt w:val="bullet"/>
      <w:lvlText w:val="•"/>
      <w:lvlJc w:val="left"/>
      <w:pPr>
        <w:ind w:left="8945" w:hanging="360"/>
      </w:pPr>
      <w:rPr>
        <w:rFonts w:hint="default"/>
        <w:lang w:val="ru-RU" w:eastAsia="ru-RU" w:bidi="ru-RU"/>
      </w:rPr>
    </w:lvl>
  </w:abstractNum>
  <w:abstractNum w:abstractNumId="6">
    <w:nsid w:val="3920450C"/>
    <w:multiLevelType w:val="hybridMultilevel"/>
    <w:tmpl w:val="648AA132"/>
    <w:lvl w:ilvl="0" w:tplc="EB5A99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7A7E96"/>
    <w:multiLevelType w:val="hybridMultilevel"/>
    <w:tmpl w:val="1734982E"/>
    <w:lvl w:ilvl="0" w:tplc="EB5A99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6C3381"/>
    <w:multiLevelType w:val="hybridMultilevel"/>
    <w:tmpl w:val="3DFEC4DE"/>
    <w:lvl w:ilvl="0" w:tplc="55C03EF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D9A06E4"/>
    <w:multiLevelType w:val="hybridMultilevel"/>
    <w:tmpl w:val="25FEE864"/>
    <w:lvl w:ilvl="0" w:tplc="EB5A99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DE14CD"/>
    <w:multiLevelType w:val="hybridMultilevel"/>
    <w:tmpl w:val="75E8C596"/>
    <w:lvl w:ilvl="0" w:tplc="7E48EC28">
      <w:numFmt w:val="bullet"/>
      <w:lvlText w:val="–"/>
      <w:lvlJc w:val="left"/>
      <w:pPr>
        <w:ind w:left="900" w:hanging="255"/>
      </w:pPr>
      <w:rPr>
        <w:rFonts w:ascii="Arial" w:eastAsia="Arial" w:hAnsi="Arial" w:cs="Arial" w:hint="default"/>
        <w:w w:val="89"/>
        <w:sz w:val="24"/>
        <w:szCs w:val="24"/>
        <w:lang w:val="ru-RU" w:eastAsia="ru-RU" w:bidi="ru-RU"/>
      </w:rPr>
    </w:lvl>
    <w:lvl w:ilvl="1" w:tplc="6BA86BB8">
      <w:numFmt w:val="bullet"/>
      <w:lvlText w:val="•"/>
      <w:lvlJc w:val="left"/>
      <w:pPr>
        <w:ind w:left="3880" w:hanging="255"/>
      </w:pPr>
      <w:rPr>
        <w:rFonts w:hint="default"/>
        <w:lang w:val="ru-RU" w:eastAsia="ru-RU" w:bidi="ru-RU"/>
      </w:rPr>
    </w:lvl>
    <w:lvl w:ilvl="2" w:tplc="D27EBC98">
      <w:numFmt w:val="bullet"/>
      <w:lvlText w:val="•"/>
      <w:lvlJc w:val="left"/>
      <w:pPr>
        <w:ind w:left="4616" w:hanging="255"/>
      </w:pPr>
      <w:rPr>
        <w:rFonts w:hint="default"/>
        <w:lang w:val="ru-RU" w:eastAsia="ru-RU" w:bidi="ru-RU"/>
      </w:rPr>
    </w:lvl>
    <w:lvl w:ilvl="3" w:tplc="B6C097EE">
      <w:numFmt w:val="bullet"/>
      <w:lvlText w:val="•"/>
      <w:lvlJc w:val="left"/>
      <w:pPr>
        <w:ind w:left="5352" w:hanging="255"/>
      </w:pPr>
      <w:rPr>
        <w:rFonts w:hint="default"/>
        <w:lang w:val="ru-RU" w:eastAsia="ru-RU" w:bidi="ru-RU"/>
      </w:rPr>
    </w:lvl>
    <w:lvl w:ilvl="4" w:tplc="12A6F04A">
      <w:numFmt w:val="bullet"/>
      <w:lvlText w:val="•"/>
      <w:lvlJc w:val="left"/>
      <w:pPr>
        <w:ind w:left="6088" w:hanging="255"/>
      </w:pPr>
      <w:rPr>
        <w:rFonts w:hint="default"/>
        <w:lang w:val="ru-RU" w:eastAsia="ru-RU" w:bidi="ru-RU"/>
      </w:rPr>
    </w:lvl>
    <w:lvl w:ilvl="5" w:tplc="DE7CDA0A">
      <w:numFmt w:val="bullet"/>
      <w:lvlText w:val="•"/>
      <w:lvlJc w:val="left"/>
      <w:pPr>
        <w:ind w:left="6825" w:hanging="255"/>
      </w:pPr>
      <w:rPr>
        <w:rFonts w:hint="default"/>
        <w:lang w:val="ru-RU" w:eastAsia="ru-RU" w:bidi="ru-RU"/>
      </w:rPr>
    </w:lvl>
    <w:lvl w:ilvl="6" w:tplc="6AAA54BE">
      <w:numFmt w:val="bullet"/>
      <w:lvlText w:val="•"/>
      <w:lvlJc w:val="left"/>
      <w:pPr>
        <w:ind w:left="7561" w:hanging="255"/>
      </w:pPr>
      <w:rPr>
        <w:rFonts w:hint="default"/>
        <w:lang w:val="ru-RU" w:eastAsia="ru-RU" w:bidi="ru-RU"/>
      </w:rPr>
    </w:lvl>
    <w:lvl w:ilvl="7" w:tplc="4FBC3418">
      <w:numFmt w:val="bullet"/>
      <w:lvlText w:val="•"/>
      <w:lvlJc w:val="left"/>
      <w:pPr>
        <w:ind w:left="8297" w:hanging="255"/>
      </w:pPr>
      <w:rPr>
        <w:rFonts w:hint="default"/>
        <w:lang w:val="ru-RU" w:eastAsia="ru-RU" w:bidi="ru-RU"/>
      </w:rPr>
    </w:lvl>
    <w:lvl w:ilvl="8" w:tplc="FBE2A5AC">
      <w:numFmt w:val="bullet"/>
      <w:lvlText w:val="•"/>
      <w:lvlJc w:val="left"/>
      <w:pPr>
        <w:ind w:left="9033" w:hanging="255"/>
      </w:pPr>
      <w:rPr>
        <w:rFonts w:hint="default"/>
        <w:lang w:val="ru-RU" w:eastAsia="ru-RU" w:bidi="ru-RU"/>
      </w:rPr>
    </w:lvl>
  </w:abstractNum>
  <w:abstractNum w:abstractNumId="11">
    <w:nsid w:val="4015216B"/>
    <w:multiLevelType w:val="hybridMultilevel"/>
    <w:tmpl w:val="9DAA1B92"/>
    <w:lvl w:ilvl="0" w:tplc="55C03E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3C4BC8"/>
    <w:multiLevelType w:val="hybridMultilevel"/>
    <w:tmpl w:val="02A4BDE6"/>
    <w:lvl w:ilvl="0" w:tplc="55C03E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DBE44B7"/>
    <w:multiLevelType w:val="hybridMultilevel"/>
    <w:tmpl w:val="E97A938E"/>
    <w:lvl w:ilvl="0" w:tplc="55C03E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1493464"/>
    <w:multiLevelType w:val="hybridMultilevel"/>
    <w:tmpl w:val="194E35C0"/>
    <w:lvl w:ilvl="0" w:tplc="83F6D55C">
      <w:start w:val="1"/>
      <w:numFmt w:val="decimal"/>
      <w:lvlText w:val="%1"/>
      <w:lvlJc w:val="left"/>
      <w:pPr>
        <w:ind w:left="452" w:hanging="192"/>
        <w:jc w:val="left"/>
      </w:pPr>
      <w:rPr>
        <w:rFonts w:ascii="Times New Roman" w:eastAsia="Times New Roman" w:hAnsi="Times New Roman" w:cs="Times New Roman" w:hint="default"/>
        <w:i w:val="0"/>
        <w:w w:val="100"/>
        <w:sz w:val="24"/>
        <w:szCs w:val="24"/>
        <w:lang w:val="ru-RU" w:eastAsia="ru-RU" w:bidi="ru-RU"/>
      </w:rPr>
    </w:lvl>
    <w:lvl w:ilvl="1" w:tplc="24FE68C2">
      <w:numFmt w:val="bullet"/>
      <w:lvlText w:val="•"/>
      <w:lvlJc w:val="left"/>
      <w:pPr>
        <w:ind w:left="1502" w:hanging="192"/>
      </w:pPr>
      <w:rPr>
        <w:rFonts w:hint="default"/>
        <w:lang w:val="ru-RU" w:eastAsia="ru-RU" w:bidi="ru-RU"/>
      </w:rPr>
    </w:lvl>
    <w:lvl w:ilvl="2" w:tplc="5FCA26A6">
      <w:numFmt w:val="bullet"/>
      <w:lvlText w:val="•"/>
      <w:lvlJc w:val="left"/>
      <w:pPr>
        <w:ind w:left="2545" w:hanging="192"/>
      </w:pPr>
      <w:rPr>
        <w:rFonts w:hint="default"/>
        <w:lang w:val="ru-RU" w:eastAsia="ru-RU" w:bidi="ru-RU"/>
      </w:rPr>
    </w:lvl>
    <w:lvl w:ilvl="3" w:tplc="1B784FE2">
      <w:numFmt w:val="bullet"/>
      <w:lvlText w:val="•"/>
      <w:lvlJc w:val="left"/>
      <w:pPr>
        <w:ind w:left="3587" w:hanging="192"/>
      </w:pPr>
      <w:rPr>
        <w:rFonts w:hint="default"/>
        <w:lang w:val="ru-RU" w:eastAsia="ru-RU" w:bidi="ru-RU"/>
      </w:rPr>
    </w:lvl>
    <w:lvl w:ilvl="4" w:tplc="F8685C20">
      <w:numFmt w:val="bullet"/>
      <w:lvlText w:val="•"/>
      <w:lvlJc w:val="left"/>
      <w:pPr>
        <w:ind w:left="4630" w:hanging="192"/>
      </w:pPr>
      <w:rPr>
        <w:rFonts w:hint="default"/>
        <w:lang w:val="ru-RU" w:eastAsia="ru-RU" w:bidi="ru-RU"/>
      </w:rPr>
    </w:lvl>
    <w:lvl w:ilvl="5" w:tplc="B7B42976">
      <w:numFmt w:val="bullet"/>
      <w:lvlText w:val="•"/>
      <w:lvlJc w:val="left"/>
      <w:pPr>
        <w:ind w:left="5673" w:hanging="192"/>
      </w:pPr>
      <w:rPr>
        <w:rFonts w:hint="default"/>
        <w:lang w:val="ru-RU" w:eastAsia="ru-RU" w:bidi="ru-RU"/>
      </w:rPr>
    </w:lvl>
    <w:lvl w:ilvl="6" w:tplc="E182FAE4">
      <w:numFmt w:val="bullet"/>
      <w:lvlText w:val="•"/>
      <w:lvlJc w:val="left"/>
      <w:pPr>
        <w:ind w:left="6715" w:hanging="192"/>
      </w:pPr>
      <w:rPr>
        <w:rFonts w:hint="default"/>
        <w:lang w:val="ru-RU" w:eastAsia="ru-RU" w:bidi="ru-RU"/>
      </w:rPr>
    </w:lvl>
    <w:lvl w:ilvl="7" w:tplc="BB3EAE0A">
      <w:numFmt w:val="bullet"/>
      <w:lvlText w:val="•"/>
      <w:lvlJc w:val="left"/>
      <w:pPr>
        <w:ind w:left="7758" w:hanging="192"/>
      </w:pPr>
      <w:rPr>
        <w:rFonts w:hint="default"/>
        <w:lang w:val="ru-RU" w:eastAsia="ru-RU" w:bidi="ru-RU"/>
      </w:rPr>
    </w:lvl>
    <w:lvl w:ilvl="8" w:tplc="621666CE">
      <w:numFmt w:val="bullet"/>
      <w:lvlText w:val="•"/>
      <w:lvlJc w:val="left"/>
      <w:pPr>
        <w:ind w:left="8801" w:hanging="192"/>
      </w:pPr>
      <w:rPr>
        <w:rFonts w:hint="default"/>
        <w:lang w:val="ru-RU" w:eastAsia="ru-RU" w:bidi="ru-RU"/>
      </w:rPr>
    </w:lvl>
  </w:abstractNum>
  <w:abstractNum w:abstractNumId="15">
    <w:nsid w:val="578D7488"/>
    <w:multiLevelType w:val="hybridMultilevel"/>
    <w:tmpl w:val="F2B49346"/>
    <w:lvl w:ilvl="0" w:tplc="519AE1F2">
      <w:start w:val="5"/>
      <w:numFmt w:val="decimal"/>
      <w:lvlText w:val="%1"/>
      <w:lvlJc w:val="left"/>
      <w:pPr>
        <w:ind w:left="900" w:hanging="420"/>
      </w:pPr>
      <w:rPr>
        <w:rFonts w:hint="default"/>
        <w:lang w:val="ru-RU" w:eastAsia="ru-RU" w:bidi="ru-RU"/>
      </w:rPr>
    </w:lvl>
    <w:lvl w:ilvl="1" w:tplc="B246D280">
      <w:numFmt w:val="none"/>
      <w:lvlText w:val=""/>
      <w:lvlJc w:val="left"/>
      <w:pPr>
        <w:tabs>
          <w:tab w:val="num" w:pos="360"/>
        </w:tabs>
      </w:pPr>
    </w:lvl>
    <w:lvl w:ilvl="2" w:tplc="0AF25076">
      <w:numFmt w:val="bullet"/>
      <w:lvlText w:val="•"/>
      <w:lvlJc w:val="left"/>
      <w:pPr>
        <w:ind w:left="2821" w:hanging="420"/>
      </w:pPr>
      <w:rPr>
        <w:rFonts w:hint="default"/>
        <w:lang w:val="ru-RU" w:eastAsia="ru-RU" w:bidi="ru-RU"/>
      </w:rPr>
    </w:lvl>
    <w:lvl w:ilvl="3" w:tplc="1EA874BE">
      <w:numFmt w:val="bullet"/>
      <w:lvlText w:val="•"/>
      <w:lvlJc w:val="left"/>
      <w:pPr>
        <w:ind w:left="3781" w:hanging="420"/>
      </w:pPr>
      <w:rPr>
        <w:rFonts w:hint="default"/>
        <w:lang w:val="ru-RU" w:eastAsia="ru-RU" w:bidi="ru-RU"/>
      </w:rPr>
    </w:lvl>
    <w:lvl w:ilvl="4" w:tplc="14020BAC">
      <w:numFmt w:val="bullet"/>
      <w:lvlText w:val="•"/>
      <w:lvlJc w:val="left"/>
      <w:pPr>
        <w:ind w:left="4742" w:hanging="420"/>
      </w:pPr>
      <w:rPr>
        <w:rFonts w:hint="default"/>
        <w:lang w:val="ru-RU" w:eastAsia="ru-RU" w:bidi="ru-RU"/>
      </w:rPr>
    </w:lvl>
    <w:lvl w:ilvl="5" w:tplc="25A2FD00">
      <w:numFmt w:val="bullet"/>
      <w:lvlText w:val="•"/>
      <w:lvlJc w:val="left"/>
      <w:pPr>
        <w:ind w:left="5703" w:hanging="420"/>
      </w:pPr>
      <w:rPr>
        <w:rFonts w:hint="default"/>
        <w:lang w:val="ru-RU" w:eastAsia="ru-RU" w:bidi="ru-RU"/>
      </w:rPr>
    </w:lvl>
    <w:lvl w:ilvl="6" w:tplc="99446330">
      <w:numFmt w:val="bullet"/>
      <w:lvlText w:val="•"/>
      <w:lvlJc w:val="left"/>
      <w:pPr>
        <w:ind w:left="6663" w:hanging="420"/>
      </w:pPr>
      <w:rPr>
        <w:rFonts w:hint="default"/>
        <w:lang w:val="ru-RU" w:eastAsia="ru-RU" w:bidi="ru-RU"/>
      </w:rPr>
    </w:lvl>
    <w:lvl w:ilvl="7" w:tplc="C03AE604">
      <w:numFmt w:val="bullet"/>
      <w:lvlText w:val="•"/>
      <w:lvlJc w:val="left"/>
      <w:pPr>
        <w:ind w:left="7624" w:hanging="420"/>
      </w:pPr>
      <w:rPr>
        <w:rFonts w:hint="default"/>
        <w:lang w:val="ru-RU" w:eastAsia="ru-RU" w:bidi="ru-RU"/>
      </w:rPr>
    </w:lvl>
    <w:lvl w:ilvl="8" w:tplc="CEFC3B6C">
      <w:numFmt w:val="bullet"/>
      <w:lvlText w:val="•"/>
      <w:lvlJc w:val="left"/>
      <w:pPr>
        <w:ind w:left="8585" w:hanging="420"/>
      </w:pPr>
      <w:rPr>
        <w:rFonts w:hint="default"/>
        <w:lang w:val="ru-RU" w:eastAsia="ru-RU" w:bidi="ru-RU"/>
      </w:rPr>
    </w:lvl>
  </w:abstractNum>
  <w:abstractNum w:abstractNumId="16">
    <w:nsid w:val="5ABE7670"/>
    <w:multiLevelType w:val="hybridMultilevel"/>
    <w:tmpl w:val="B66A9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2A50FC"/>
    <w:multiLevelType w:val="hybridMultilevel"/>
    <w:tmpl w:val="0B006252"/>
    <w:lvl w:ilvl="0" w:tplc="207482E6">
      <w:start w:val="3"/>
      <w:numFmt w:val="decimal"/>
      <w:lvlText w:val="%1"/>
      <w:lvlJc w:val="left"/>
      <w:pPr>
        <w:ind w:left="900" w:hanging="576"/>
      </w:pPr>
      <w:rPr>
        <w:rFonts w:hint="default"/>
        <w:lang w:val="ru-RU" w:eastAsia="ru-RU" w:bidi="ru-RU"/>
      </w:rPr>
    </w:lvl>
    <w:lvl w:ilvl="1" w:tplc="16F64FCA">
      <w:numFmt w:val="none"/>
      <w:lvlText w:val=""/>
      <w:lvlJc w:val="left"/>
      <w:pPr>
        <w:tabs>
          <w:tab w:val="num" w:pos="360"/>
        </w:tabs>
      </w:pPr>
    </w:lvl>
    <w:lvl w:ilvl="2" w:tplc="7E88AD22">
      <w:start w:val="4"/>
      <w:numFmt w:val="decimal"/>
      <w:lvlText w:val="%3."/>
      <w:lvlJc w:val="left"/>
      <w:pPr>
        <w:ind w:left="3577" w:hanging="242"/>
        <w:jc w:val="right"/>
      </w:pPr>
      <w:rPr>
        <w:rFonts w:ascii="Times New Roman" w:eastAsia="Arial" w:hAnsi="Times New Roman" w:cs="Times New Roman" w:hint="default"/>
        <w:b/>
        <w:bCs/>
        <w:w w:val="92"/>
        <w:sz w:val="24"/>
        <w:szCs w:val="24"/>
        <w:lang w:val="ru-RU" w:eastAsia="ru-RU" w:bidi="ru-RU"/>
      </w:rPr>
    </w:lvl>
    <w:lvl w:ilvl="3" w:tplc="39B8DB60">
      <w:numFmt w:val="bullet"/>
      <w:lvlText w:val="•"/>
      <w:lvlJc w:val="left"/>
      <w:pPr>
        <w:ind w:left="5119" w:hanging="242"/>
      </w:pPr>
      <w:rPr>
        <w:rFonts w:hint="default"/>
        <w:lang w:val="ru-RU" w:eastAsia="ru-RU" w:bidi="ru-RU"/>
      </w:rPr>
    </w:lvl>
    <w:lvl w:ilvl="4" w:tplc="7898CE92">
      <w:numFmt w:val="bullet"/>
      <w:lvlText w:val="•"/>
      <w:lvlJc w:val="left"/>
      <w:pPr>
        <w:ind w:left="5888" w:hanging="242"/>
      </w:pPr>
      <w:rPr>
        <w:rFonts w:hint="default"/>
        <w:lang w:val="ru-RU" w:eastAsia="ru-RU" w:bidi="ru-RU"/>
      </w:rPr>
    </w:lvl>
    <w:lvl w:ilvl="5" w:tplc="3C20F37E">
      <w:numFmt w:val="bullet"/>
      <w:lvlText w:val="•"/>
      <w:lvlJc w:val="left"/>
      <w:pPr>
        <w:ind w:left="6658" w:hanging="242"/>
      </w:pPr>
      <w:rPr>
        <w:rFonts w:hint="default"/>
        <w:lang w:val="ru-RU" w:eastAsia="ru-RU" w:bidi="ru-RU"/>
      </w:rPr>
    </w:lvl>
    <w:lvl w:ilvl="6" w:tplc="C490670C">
      <w:numFmt w:val="bullet"/>
      <w:lvlText w:val="•"/>
      <w:lvlJc w:val="left"/>
      <w:pPr>
        <w:ind w:left="7428" w:hanging="242"/>
      </w:pPr>
      <w:rPr>
        <w:rFonts w:hint="default"/>
        <w:lang w:val="ru-RU" w:eastAsia="ru-RU" w:bidi="ru-RU"/>
      </w:rPr>
    </w:lvl>
    <w:lvl w:ilvl="7" w:tplc="AD1A3B94">
      <w:numFmt w:val="bullet"/>
      <w:lvlText w:val="•"/>
      <w:lvlJc w:val="left"/>
      <w:pPr>
        <w:ind w:left="8197" w:hanging="242"/>
      </w:pPr>
      <w:rPr>
        <w:rFonts w:hint="default"/>
        <w:lang w:val="ru-RU" w:eastAsia="ru-RU" w:bidi="ru-RU"/>
      </w:rPr>
    </w:lvl>
    <w:lvl w:ilvl="8" w:tplc="073260BC">
      <w:numFmt w:val="bullet"/>
      <w:lvlText w:val="•"/>
      <w:lvlJc w:val="left"/>
      <w:pPr>
        <w:ind w:left="8967" w:hanging="242"/>
      </w:pPr>
      <w:rPr>
        <w:rFonts w:hint="default"/>
        <w:lang w:val="ru-RU" w:eastAsia="ru-RU" w:bidi="ru-RU"/>
      </w:rPr>
    </w:lvl>
  </w:abstractNum>
  <w:abstractNum w:abstractNumId="18">
    <w:nsid w:val="6DDA041C"/>
    <w:multiLevelType w:val="hybridMultilevel"/>
    <w:tmpl w:val="4664E146"/>
    <w:lvl w:ilvl="0" w:tplc="EB5A99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7A61A4"/>
    <w:multiLevelType w:val="hybridMultilevel"/>
    <w:tmpl w:val="E0768BE2"/>
    <w:lvl w:ilvl="0" w:tplc="C09CABB0">
      <w:start w:val="2"/>
      <w:numFmt w:val="upperRoman"/>
      <w:lvlText w:val="%1"/>
      <w:lvlJc w:val="left"/>
      <w:pPr>
        <w:ind w:left="900" w:hanging="300"/>
      </w:pPr>
      <w:rPr>
        <w:rFonts w:ascii="Arial" w:eastAsia="Arial" w:hAnsi="Arial" w:cs="Arial" w:hint="default"/>
        <w:w w:val="90"/>
        <w:sz w:val="24"/>
        <w:szCs w:val="24"/>
        <w:lang w:val="ru-RU" w:eastAsia="ru-RU" w:bidi="ru-RU"/>
      </w:rPr>
    </w:lvl>
    <w:lvl w:ilvl="1" w:tplc="EC1A5696">
      <w:numFmt w:val="bullet"/>
      <w:lvlText w:val="•"/>
      <w:lvlJc w:val="left"/>
      <w:pPr>
        <w:ind w:left="1860" w:hanging="300"/>
      </w:pPr>
      <w:rPr>
        <w:rFonts w:hint="default"/>
        <w:lang w:val="ru-RU" w:eastAsia="ru-RU" w:bidi="ru-RU"/>
      </w:rPr>
    </w:lvl>
    <w:lvl w:ilvl="2" w:tplc="49E2E7C8">
      <w:numFmt w:val="bullet"/>
      <w:lvlText w:val="•"/>
      <w:lvlJc w:val="left"/>
      <w:pPr>
        <w:ind w:left="2821" w:hanging="300"/>
      </w:pPr>
      <w:rPr>
        <w:rFonts w:hint="default"/>
        <w:lang w:val="ru-RU" w:eastAsia="ru-RU" w:bidi="ru-RU"/>
      </w:rPr>
    </w:lvl>
    <w:lvl w:ilvl="3" w:tplc="93B89DE6">
      <w:numFmt w:val="bullet"/>
      <w:lvlText w:val="•"/>
      <w:lvlJc w:val="left"/>
      <w:pPr>
        <w:ind w:left="3781" w:hanging="300"/>
      </w:pPr>
      <w:rPr>
        <w:rFonts w:hint="default"/>
        <w:lang w:val="ru-RU" w:eastAsia="ru-RU" w:bidi="ru-RU"/>
      </w:rPr>
    </w:lvl>
    <w:lvl w:ilvl="4" w:tplc="2046931C">
      <w:numFmt w:val="bullet"/>
      <w:lvlText w:val="•"/>
      <w:lvlJc w:val="left"/>
      <w:pPr>
        <w:ind w:left="4742" w:hanging="300"/>
      </w:pPr>
      <w:rPr>
        <w:rFonts w:hint="default"/>
        <w:lang w:val="ru-RU" w:eastAsia="ru-RU" w:bidi="ru-RU"/>
      </w:rPr>
    </w:lvl>
    <w:lvl w:ilvl="5" w:tplc="351036EA">
      <w:numFmt w:val="bullet"/>
      <w:lvlText w:val="•"/>
      <w:lvlJc w:val="left"/>
      <w:pPr>
        <w:ind w:left="5703" w:hanging="300"/>
      </w:pPr>
      <w:rPr>
        <w:rFonts w:hint="default"/>
        <w:lang w:val="ru-RU" w:eastAsia="ru-RU" w:bidi="ru-RU"/>
      </w:rPr>
    </w:lvl>
    <w:lvl w:ilvl="6" w:tplc="F6000876">
      <w:numFmt w:val="bullet"/>
      <w:lvlText w:val="•"/>
      <w:lvlJc w:val="left"/>
      <w:pPr>
        <w:ind w:left="6663" w:hanging="300"/>
      </w:pPr>
      <w:rPr>
        <w:rFonts w:hint="default"/>
        <w:lang w:val="ru-RU" w:eastAsia="ru-RU" w:bidi="ru-RU"/>
      </w:rPr>
    </w:lvl>
    <w:lvl w:ilvl="7" w:tplc="07EA1078">
      <w:numFmt w:val="bullet"/>
      <w:lvlText w:val="•"/>
      <w:lvlJc w:val="left"/>
      <w:pPr>
        <w:ind w:left="7624" w:hanging="300"/>
      </w:pPr>
      <w:rPr>
        <w:rFonts w:hint="default"/>
        <w:lang w:val="ru-RU" w:eastAsia="ru-RU" w:bidi="ru-RU"/>
      </w:rPr>
    </w:lvl>
    <w:lvl w:ilvl="8" w:tplc="2DD6BBB6">
      <w:numFmt w:val="bullet"/>
      <w:lvlText w:val="•"/>
      <w:lvlJc w:val="left"/>
      <w:pPr>
        <w:ind w:left="8585" w:hanging="300"/>
      </w:pPr>
      <w:rPr>
        <w:rFonts w:hint="default"/>
        <w:lang w:val="ru-RU" w:eastAsia="ru-RU" w:bidi="ru-RU"/>
      </w:rPr>
    </w:lvl>
  </w:abstractNum>
  <w:abstractNum w:abstractNumId="20">
    <w:nsid w:val="71FE5C0F"/>
    <w:multiLevelType w:val="hybridMultilevel"/>
    <w:tmpl w:val="DC1A4EC8"/>
    <w:lvl w:ilvl="0" w:tplc="EB5A99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8A806B4"/>
    <w:multiLevelType w:val="hybridMultilevel"/>
    <w:tmpl w:val="A88A274E"/>
    <w:lvl w:ilvl="0" w:tplc="EB5A99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9A57709"/>
    <w:multiLevelType w:val="hybridMultilevel"/>
    <w:tmpl w:val="CB6A34C2"/>
    <w:lvl w:ilvl="0" w:tplc="51C6ADB0">
      <w:numFmt w:val="bullet"/>
      <w:lvlText w:val="–"/>
      <w:lvlJc w:val="left"/>
      <w:pPr>
        <w:ind w:left="900" w:hanging="245"/>
      </w:pPr>
      <w:rPr>
        <w:rFonts w:ascii="Arial" w:eastAsia="Arial" w:hAnsi="Arial" w:cs="Arial" w:hint="default"/>
        <w:w w:val="89"/>
        <w:sz w:val="24"/>
        <w:szCs w:val="24"/>
        <w:lang w:val="ru-RU" w:eastAsia="ru-RU" w:bidi="ru-RU"/>
      </w:rPr>
    </w:lvl>
    <w:lvl w:ilvl="1" w:tplc="C6DA53DE">
      <w:numFmt w:val="bullet"/>
      <w:lvlText w:val="•"/>
      <w:lvlJc w:val="left"/>
      <w:pPr>
        <w:ind w:left="1860" w:hanging="245"/>
      </w:pPr>
      <w:rPr>
        <w:rFonts w:hint="default"/>
        <w:lang w:val="ru-RU" w:eastAsia="ru-RU" w:bidi="ru-RU"/>
      </w:rPr>
    </w:lvl>
    <w:lvl w:ilvl="2" w:tplc="06E03C52">
      <w:numFmt w:val="bullet"/>
      <w:lvlText w:val="•"/>
      <w:lvlJc w:val="left"/>
      <w:pPr>
        <w:ind w:left="2821" w:hanging="245"/>
      </w:pPr>
      <w:rPr>
        <w:rFonts w:hint="default"/>
        <w:lang w:val="ru-RU" w:eastAsia="ru-RU" w:bidi="ru-RU"/>
      </w:rPr>
    </w:lvl>
    <w:lvl w:ilvl="3" w:tplc="6792A1F2">
      <w:numFmt w:val="bullet"/>
      <w:lvlText w:val="•"/>
      <w:lvlJc w:val="left"/>
      <w:pPr>
        <w:ind w:left="3781" w:hanging="245"/>
      </w:pPr>
      <w:rPr>
        <w:rFonts w:hint="default"/>
        <w:lang w:val="ru-RU" w:eastAsia="ru-RU" w:bidi="ru-RU"/>
      </w:rPr>
    </w:lvl>
    <w:lvl w:ilvl="4" w:tplc="492C8BAE">
      <w:numFmt w:val="bullet"/>
      <w:lvlText w:val="•"/>
      <w:lvlJc w:val="left"/>
      <w:pPr>
        <w:ind w:left="4742" w:hanging="245"/>
      </w:pPr>
      <w:rPr>
        <w:rFonts w:hint="default"/>
        <w:lang w:val="ru-RU" w:eastAsia="ru-RU" w:bidi="ru-RU"/>
      </w:rPr>
    </w:lvl>
    <w:lvl w:ilvl="5" w:tplc="0D34C990">
      <w:numFmt w:val="bullet"/>
      <w:lvlText w:val="•"/>
      <w:lvlJc w:val="left"/>
      <w:pPr>
        <w:ind w:left="5703" w:hanging="245"/>
      </w:pPr>
      <w:rPr>
        <w:rFonts w:hint="default"/>
        <w:lang w:val="ru-RU" w:eastAsia="ru-RU" w:bidi="ru-RU"/>
      </w:rPr>
    </w:lvl>
    <w:lvl w:ilvl="6" w:tplc="33FA55D4">
      <w:numFmt w:val="bullet"/>
      <w:lvlText w:val="•"/>
      <w:lvlJc w:val="left"/>
      <w:pPr>
        <w:ind w:left="6663" w:hanging="245"/>
      </w:pPr>
      <w:rPr>
        <w:rFonts w:hint="default"/>
        <w:lang w:val="ru-RU" w:eastAsia="ru-RU" w:bidi="ru-RU"/>
      </w:rPr>
    </w:lvl>
    <w:lvl w:ilvl="7" w:tplc="FFA88BE4">
      <w:numFmt w:val="bullet"/>
      <w:lvlText w:val="•"/>
      <w:lvlJc w:val="left"/>
      <w:pPr>
        <w:ind w:left="7624" w:hanging="245"/>
      </w:pPr>
      <w:rPr>
        <w:rFonts w:hint="default"/>
        <w:lang w:val="ru-RU" w:eastAsia="ru-RU" w:bidi="ru-RU"/>
      </w:rPr>
    </w:lvl>
    <w:lvl w:ilvl="8" w:tplc="4D565652">
      <w:numFmt w:val="bullet"/>
      <w:lvlText w:val="•"/>
      <w:lvlJc w:val="left"/>
      <w:pPr>
        <w:ind w:left="8585" w:hanging="245"/>
      </w:pPr>
      <w:rPr>
        <w:rFonts w:hint="default"/>
        <w:lang w:val="ru-RU" w:eastAsia="ru-RU" w:bidi="ru-RU"/>
      </w:rPr>
    </w:lvl>
  </w:abstractNum>
  <w:num w:numId="1">
    <w:abstractNumId w:val="19"/>
  </w:num>
  <w:num w:numId="2">
    <w:abstractNumId w:val="15"/>
  </w:num>
  <w:num w:numId="3">
    <w:abstractNumId w:val="22"/>
  </w:num>
  <w:num w:numId="4">
    <w:abstractNumId w:val="2"/>
  </w:num>
  <w:num w:numId="5">
    <w:abstractNumId w:val="17"/>
  </w:num>
  <w:num w:numId="6">
    <w:abstractNumId w:val="10"/>
  </w:num>
  <w:num w:numId="7">
    <w:abstractNumId w:val="1"/>
  </w:num>
  <w:num w:numId="8">
    <w:abstractNumId w:val="0"/>
  </w:num>
  <w:num w:numId="9">
    <w:abstractNumId w:val="11"/>
  </w:num>
  <w:num w:numId="10">
    <w:abstractNumId w:val="12"/>
  </w:num>
  <w:num w:numId="11">
    <w:abstractNumId w:val="13"/>
  </w:num>
  <w:num w:numId="12">
    <w:abstractNumId w:val="8"/>
  </w:num>
  <w:num w:numId="13">
    <w:abstractNumId w:val="4"/>
  </w:num>
  <w:num w:numId="14">
    <w:abstractNumId w:val="7"/>
  </w:num>
  <w:num w:numId="15">
    <w:abstractNumId w:val="21"/>
  </w:num>
  <w:num w:numId="16">
    <w:abstractNumId w:val="3"/>
  </w:num>
  <w:num w:numId="17">
    <w:abstractNumId w:val="18"/>
  </w:num>
  <w:num w:numId="18">
    <w:abstractNumId w:val="9"/>
  </w:num>
  <w:num w:numId="19">
    <w:abstractNumId w:val="20"/>
  </w:num>
  <w:num w:numId="20">
    <w:abstractNumId w:val="6"/>
  </w:num>
  <w:num w:numId="21">
    <w:abstractNumId w:val="16"/>
  </w:num>
  <w:num w:numId="22">
    <w:abstractNumId w:val="14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4C3C4C"/>
    <w:rsid w:val="0004231C"/>
    <w:rsid w:val="0004567D"/>
    <w:rsid w:val="00054D68"/>
    <w:rsid w:val="000668BF"/>
    <w:rsid w:val="000D4A0A"/>
    <w:rsid w:val="000D7D16"/>
    <w:rsid w:val="000E6533"/>
    <w:rsid w:val="000E78C9"/>
    <w:rsid w:val="00100DED"/>
    <w:rsid w:val="001403C4"/>
    <w:rsid w:val="00194CDE"/>
    <w:rsid w:val="001C1D2F"/>
    <w:rsid w:val="00207A52"/>
    <w:rsid w:val="00213FB6"/>
    <w:rsid w:val="002336FE"/>
    <w:rsid w:val="002444D5"/>
    <w:rsid w:val="00262437"/>
    <w:rsid w:val="0027472A"/>
    <w:rsid w:val="002A1C22"/>
    <w:rsid w:val="002A4240"/>
    <w:rsid w:val="002A42BF"/>
    <w:rsid w:val="002B1862"/>
    <w:rsid w:val="00306FF5"/>
    <w:rsid w:val="00323D8D"/>
    <w:rsid w:val="00330BD5"/>
    <w:rsid w:val="0035561A"/>
    <w:rsid w:val="0036609E"/>
    <w:rsid w:val="00370281"/>
    <w:rsid w:val="003C049A"/>
    <w:rsid w:val="003D5D1F"/>
    <w:rsid w:val="00414B7C"/>
    <w:rsid w:val="00440892"/>
    <w:rsid w:val="004715BD"/>
    <w:rsid w:val="0048330F"/>
    <w:rsid w:val="00492AD2"/>
    <w:rsid w:val="004C3BF0"/>
    <w:rsid w:val="004C3C4C"/>
    <w:rsid w:val="004D770C"/>
    <w:rsid w:val="004D79C1"/>
    <w:rsid w:val="004F2F95"/>
    <w:rsid w:val="005143CB"/>
    <w:rsid w:val="005C1D29"/>
    <w:rsid w:val="00604413"/>
    <w:rsid w:val="006607C3"/>
    <w:rsid w:val="00664360"/>
    <w:rsid w:val="006F40B4"/>
    <w:rsid w:val="00791D66"/>
    <w:rsid w:val="007B7362"/>
    <w:rsid w:val="00800BF6"/>
    <w:rsid w:val="0088683F"/>
    <w:rsid w:val="00887CCA"/>
    <w:rsid w:val="0092220D"/>
    <w:rsid w:val="009B4767"/>
    <w:rsid w:val="009B5241"/>
    <w:rsid w:val="009C065B"/>
    <w:rsid w:val="009F362A"/>
    <w:rsid w:val="009F4C54"/>
    <w:rsid w:val="00A16844"/>
    <w:rsid w:val="00A370D4"/>
    <w:rsid w:val="00A429E5"/>
    <w:rsid w:val="00A80A03"/>
    <w:rsid w:val="00AC5710"/>
    <w:rsid w:val="00AF641C"/>
    <w:rsid w:val="00B11F77"/>
    <w:rsid w:val="00B470A5"/>
    <w:rsid w:val="00B52491"/>
    <w:rsid w:val="00B73410"/>
    <w:rsid w:val="00C14241"/>
    <w:rsid w:val="00C55ABA"/>
    <w:rsid w:val="00C62A7C"/>
    <w:rsid w:val="00C87322"/>
    <w:rsid w:val="00CD4658"/>
    <w:rsid w:val="00CD7E7E"/>
    <w:rsid w:val="00D06A4F"/>
    <w:rsid w:val="00D42FEA"/>
    <w:rsid w:val="00D67093"/>
    <w:rsid w:val="00D72371"/>
    <w:rsid w:val="00D87795"/>
    <w:rsid w:val="00DB5FDA"/>
    <w:rsid w:val="00E04143"/>
    <w:rsid w:val="00E72687"/>
    <w:rsid w:val="00E911EA"/>
    <w:rsid w:val="00EB7EE0"/>
    <w:rsid w:val="00EC0357"/>
    <w:rsid w:val="00EE5E56"/>
    <w:rsid w:val="00EF237C"/>
    <w:rsid w:val="00F07410"/>
    <w:rsid w:val="00F238D7"/>
    <w:rsid w:val="00F24815"/>
    <w:rsid w:val="00F27176"/>
    <w:rsid w:val="00F73385"/>
    <w:rsid w:val="00F80CF7"/>
    <w:rsid w:val="00FE4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C3C4C"/>
    <w:rPr>
      <w:rFonts w:ascii="Arial" w:eastAsia="Arial" w:hAnsi="Arial" w:cs="Arial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C3C4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C3C4C"/>
    <w:pPr>
      <w:ind w:left="900" w:firstLine="708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4C3C4C"/>
    <w:pPr>
      <w:spacing w:before="121"/>
      <w:ind w:left="2028" w:hanging="420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4C3C4C"/>
    <w:pPr>
      <w:ind w:right="107"/>
      <w:jc w:val="center"/>
      <w:outlineLvl w:val="2"/>
    </w:pPr>
    <w:rPr>
      <w:b/>
      <w:bCs/>
      <w:i/>
      <w:sz w:val="24"/>
      <w:szCs w:val="24"/>
    </w:rPr>
  </w:style>
  <w:style w:type="paragraph" w:styleId="a4">
    <w:name w:val="List Paragraph"/>
    <w:basedOn w:val="a"/>
    <w:uiPriority w:val="34"/>
    <w:qFormat/>
    <w:rsid w:val="004C3C4C"/>
    <w:pPr>
      <w:spacing w:before="121"/>
      <w:ind w:left="900" w:firstLine="708"/>
    </w:pPr>
  </w:style>
  <w:style w:type="paragraph" w:customStyle="1" w:styleId="TableParagraph">
    <w:name w:val="Table Paragraph"/>
    <w:basedOn w:val="a"/>
    <w:uiPriority w:val="1"/>
    <w:qFormat/>
    <w:rsid w:val="004C3C4C"/>
  </w:style>
  <w:style w:type="paragraph" w:styleId="a5">
    <w:name w:val="Balloon Text"/>
    <w:basedOn w:val="a"/>
    <w:link w:val="a6"/>
    <w:uiPriority w:val="99"/>
    <w:semiHidden/>
    <w:unhideWhenUsed/>
    <w:rsid w:val="001403C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03C4"/>
    <w:rPr>
      <w:rFonts w:ascii="Tahoma" w:eastAsia="Arial" w:hAnsi="Tahoma" w:cs="Tahoma"/>
      <w:sz w:val="16"/>
      <w:szCs w:val="16"/>
      <w:lang w:val="ru-RU" w:eastAsia="ru-RU" w:bidi="ru-RU"/>
    </w:rPr>
  </w:style>
  <w:style w:type="paragraph" w:styleId="a7">
    <w:name w:val="Normal (Web)"/>
    <w:basedOn w:val="a"/>
    <w:uiPriority w:val="99"/>
    <w:unhideWhenUsed/>
    <w:rsid w:val="009F4C5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a8">
    <w:name w:val="No Spacing"/>
    <w:uiPriority w:val="1"/>
    <w:qFormat/>
    <w:rsid w:val="00E72687"/>
    <w:pPr>
      <w:widowControl/>
      <w:autoSpaceDE/>
      <w:autoSpaceDN/>
    </w:pPr>
    <w:rPr>
      <w:lang w:val="ru-RU"/>
    </w:rPr>
  </w:style>
  <w:style w:type="table" w:styleId="a9">
    <w:name w:val="Table Grid"/>
    <w:basedOn w:val="a1"/>
    <w:uiPriority w:val="39"/>
    <w:rsid w:val="00CD7E7E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C62A7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62A7C"/>
    <w:rPr>
      <w:rFonts w:ascii="Arial" w:eastAsia="Arial" w:hAnsi="Arial" w:cs="Arial"/>
      <w:lang w:val="ru-RU" w:eastAsia="ru-RU" w:bidi="ru-RU"/>
    </w:rPr>
  </w:style>
  <w:style w:type="paragraph" w:styleId="ac">
    <w:name w:val="footer"/>
    <w:basedOn w:val="a"/>
    <w:link w:val="ad"/>
    <w:uiPriority w:val="99"/>
    <w:unhideWhenUsed/>
    <w:rsid w:val="00C62A7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62A7C"/>
    <w:rPr>
      <w:rFonts w:ascii="Arial" w:eastAsia="Arial" w:hAnsi="Arial" w:cs="Arial"/>
      <w:lang w:val="ru-RU" w:eastAsia="ru-RU" w:bidi="ru-RU"/>
    </w:rPr>
  </w:style>
  <w:style w:type="character" w:styleId="ae">
    <w:name w:val="FollowedHyperlink"/>
    <w:uiPriority w:val="99"/>
    <w:semiHidden/>
    <w:unhideWhenUsed/>
    <w:rsid w:val="00F73385"/>
    <w:rPr>
      <w:color w:val="800080"/>
      <w:u w:val="single"/>
    </w:rPr>
  </w:style>
  <w:style w:type="paragraph" w:customStyle="1" w:styleId="af">
    <w:name w:val="Основной"/>
    <w:basedOn w:val="a"/>
    <w:link w:val="af0"/>
    <w:rsid w:val="009C065B"/>
    <w:pPr>
      <w:widowControl/>
      <w:adjustRightInd w:val="0"/>
      <w:spacing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  <w:lang w:bidi="ar-SA"/>
    </w:rPr>
  </w:style>
  <w:style w:type="character" w:customStyle="1" w:styleId="af0">
    <w:name w:val="Основной Знак"/>
    <w:link w:val="af"/>
    <w:rsid w:val="009C065B"/>
    <w:rPr>
      <w:rFonts w:ascii="NewtonCSanPin" w:eastAsia="Times New Roman" w:hAnsi="NewtonCSanPin" w:cs="Times New Roman"/>
      <w:color w:val="000000"/>
      <w:sz w:val="21"/>
      <w:szCs w:val="21"/>
      <w:lang w:val="ru-RU" w:eastAsia="ru-RU"/>
    </w:rPr>
  </w:style>
  <w:style w:type="character" w:customStyle="1" w:styleId="2">
    <w:name w:val="Основной текст (2)_"/>
    <w:basedOn w:val="a0"/>
    <w:link w:val="20"/>
    <w:rsid w:val="00D42FEA"/>
    <w:rPr>
      <w:rFonts w:ascii="Times New Roman" w:eastAsia="Times New Roman" w:hAnsi="Times New Roman" w:cs="Times New Roman"/>
      <w:b/>
      <w:bCs/>
      <w:spacing w:val="5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42FEA"/>
    <w:pPr>
      <w:shd w:val="clear" w:color="auto" w:fill="FFFFFF"/>
      <w:autoSpaceDE/>
      <w:autoSpaceDN/>
      <w:spacing w:line="365" w:lineRule="exact"/>
      <w:jc w:val="center"/>
    </w:pPr>
    <w:rPr>
      <w:rFonts w:ascii="Times New Roman" w:eastAsia="Times New Roman" w:hAnsi="Times New Roman" w:cs="Times New Roman"/>
      <w:b/>
      <w:bCs/>
      <w:spacing w:val="5"/>
      <w:sz w:val="28"/>
      <w:szCs w:val="28"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7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9F4B94-513D-49BC-9130-F91433E77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4</Pages>
  <Words>1200</Words>
  <Characters>6842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общеобразовательное учреждение лицей №2     Бугульминского муниципального района Республики Татарстан</vt:lpstr>
    </vt:vector>
  </TitlesOfParts>
  <Company/>
  <LinksUpToDate>false</LinksUpToDate>
  <CharactersWithSpaces>8026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 лицей №2     Бугульминского муниципального района Республики Татарстан</dc:title>
  <dc:subject/>
  <dc:creator>Лицеист_2006</dc:creator>
  <cp:keywords/>
  <dc:description/>
  <cp:lastModifiedBy>Admin</cp:lastModifiedBy>
  <cp:revision>17</cp:revision>
  <cp:lastPrinted>2020-03-04T06:23:00Z</cp:lastPrinted>
  <dcterms:created xsi:type="dcterms:W3CDTF">2018-12-04T14:14:00Z</dcterms:created>
  <dcterms:modified xsi:type="dcterms:W3CDTF">2020-12-28T11:18:00Z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2018-11-19T00:00:00Z</vt:filetime>
  </property>
</Properties>
</file>